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3D6" w:rsidRPr="00AF6940" w:rsidRDefault="00260BC8" w:rsidP="005763D6">
      <w:pPr>
        <w:jc w:val="center"/>
        <w:rPr>
          <w:rFonts w:ascii="Times New Roman" w:hAnsi="Times New Roman" w:cs="Times New Roman"/>
          <w:b/>
          <w:sz w:val="24"/>
          <w:szCs w:val="24"/>
          <w:lang w:val="fr-CA"/>
        </w:rPr>
      </w:pPr>
      <w:r w:rsidRPr="00AF6940">
        <w:rPr>
          <w:rFonts w:ascii="Times New Roman" w:hAnsi="Times New Roman" w:cs="Times New Roman"/>
          <w:b/>
          <w:sz w:val="24"/>
          <w:szCs w:val="24"/>
          <w:lang w:val="fr-CA"/>
        </w:rPr>
        <w:t>Bourses Bonnie Robichaud</w:t>
      </w:r>
      <w:r w:rsidR="00F97096" w:rsidRPr="00AF6940">
        <w:rPr>
          <w:rFonts w:ascii="Times New Roman" w:hAnsi="Times New Roman" w:cs="Times New Roman"/>
          <w:b/>
          <w:sz w:val="24"/>
          <w:szCs w:val="24"/>
          <w:lang w:val="fr-CA"/>
        </w:rPr>
        <w:t>,</w:t>
      </w:r>
      <w:r w:rsidRPr="00AF6940">
        <w:rPr>
          <w:rFonts w:ascii="Times New Roman" w:hAnsi="Times New Roman" w:cs="Times New Roman"/>
          <w:b/>
          <w:sz w:val="24"/>
          <w:szCs w:val="24"/>
          <w:lang w:val="fr-CA"/>
        </w:rPr>
        <w:t xml:space="preserve"> </w:t>
      </w:r>
    </w:p>
    <w:p w:rsidR="005763D6" w:rsidRPr="00AF6940" w:rsidRDefault="005763D6" w:rsidP="005763D6">
      <w:pPr>
        <w:spacing w:before="60" w:after="60" w:line="360" w:lineRule="auto"/>
        <w:ind w:left="720" w:hanging="720"/>
        <w:jc w:val="center"/>
        <w:rPr>
          <w:rFonts w:ascii="Times New Roman" w:hAnsi="Times New Roman" w:cs="Times New Roman"/>
          <w:b/>
          <w:sz w:val="24"/>
          <w:szCs w:val="24"/>
          <w:lang w:val="fr-CA"/>
        </w:rPr>
      </w:pPr>
      <w:r w:rsidRPr="00AF6940">
        <w:rPr>
          <w:rFonts w:ascii="Times New Roman" w:hAnsi="Times New Roman" w:cs="Times New Roman"/>
          <w:b/>
          <w:sz w:val="24"/>
          <w:szCs w:val="24"/>
          <w:lang w:val="fr-CA"/>
        </w:rPr>
        <w:t xml:space="preserve">A.F. Wood, </w:t>
      </w:r>
      <w:r w:rsidR="00260BC8" w:rsidRPr="00AF6940">
        <w:rPr>
          <w:rFonts w:ascii="Times New Roman" w:hAnsi="Times New Roman" w:cs="Times New Roman"/>
          <w:b/>
          <w:sz w:val="24"/>
          <w:szCs w:val="24"/>
          <w:lang w:val="fr-CA"/>
        </w:rPr>
        <w:t>et</w:t>
      </w:r>
      <w:r w:rsidRPr="00AF6940">
        <w:rPr>
          <w:rFonts w:ascii="Times New Roman" w:hAnsi="Times New Roman" w:cs="Times New Roman"/>
          <w:b/>
          <w:sz w:val="24"/>
          <w:szCs w:val="24"/>
          <w:lang w:val="fr-CA"/>
        </w:rPr>
        <w:t xml:space="preserve"> Jim Williams</w:t>
      </w:r>
      <w:r w:rsidRPr="00AF6940">
        <w:rPr>
          <w:b/>
          <w:sz w:val="24"/>
          <w:szCs w:val="24"/>
          <w:lang w:val="fr-CA"/>
        </w:rPr>
        <w:br/>
      </w:r>
    </w:p>
    <w:p w:rsidR="00260BC8" w:rsidRPr="00260BC8" w:rsidRDefault="00260BC8" w:rsidP="00AF6940">
      <w:pPr>
        <w:spacing w:after="0" w:line="480" w:lineRule="auto"/>
        <w:ind w:right="-270"/>
        <w:rPr>
          <w:rFonts w:ascii="Times New Roman" w:eastAsia="Calibri" w:hAnsi="Times New Roman" w:cs="Times New Roman"/>
          <w:i/>
          <w:sz w:val="24"/>
          <w:szCs w:val="24"/>
          <w:lang w:val="fr-FR"/>
        </w:rPr>
      </w:pPr>
      <w:r w:rsidRPr="00260BC8">
        <w:rPr>
          <w:rFonts w:ascii="Times New Roman" w:eastAsia="Calibri" w:hAnsi="Times New Roman" w:cs="Times New Roman"/>
          <w:i/>
          <w:sz w:val="24"/>
          <w:szCs w:val="24"/>
          <w:lang w:val="fr-FR"/>
        </w:rPr>
        <w:t xml:space="preserve">Thème 2 : La technologie et les médias sociaux peuvent-ils alimenter le « prochain » mouvement </w:t>
      </w:r>
      <w:bookmarkStart w:id="0" w:name="_GoBack"/>
      <w:bookmarkEnd w:id="0"/>
      <w:r w:rsidRPr="00260BC8">
        <w:rPr>
          <w:rFonts w:ascii="Times New Roman" w:eastAsia="Calibri" w:hAnsi="Times New Roman" w:cs="Times New Roman"/>
          <w:i/>
          <w:sz w:val="24"/>
          <w:szCs w:val="24"/>
          <w:lang w:val="fr-FR"/>
        </w:rPr>
        <w:t>? Comment les syndicats peuvent faire de la technologie et des médias sociaux un outil à la disposition du mouvement syndical et accroître l'engagement de leurs membres ?</w:t>
      </w:r>
    </w:p>
    <w:p w:rsidR="005672AB" w:rsidRPr="00AF6940" w:rsidRDefault="005672AB" w:rsidP="00FD6645">
      <w:pPr>
        <w:spacing w:before="60" w:after="60" w:line="360" w:lineRule="auto"/>
        <w:ind w:left="720" w:hanging="720"/>
        <w:rPr>
          <w:rFonts w:ascii="Times New Roman" w:hAnsi="Times New Roman" w:cs="Times New Roman"/>
          <w:sz w:val="24"/>
          <w:szCs w:val="24"/>
          <w:lang w:val="fr-CA"/>
        </w:rPr>
      </w:pPr>
    </w:p>
    <w:p w:rsidR="005763D6" w:rsidRPr="00260BC8" w:rsidRDefault="005763D6" w:rsidP="00FD6645">
      <w:pPr>
        <w:spacing w:before="60" w:after="60" w:line="360" w:lineRule="auto"/>
        <w:ind w:left="720" w:hanging="720"/>
        <w:rPr>
          <w:rFonts w:ascii="Times New Roman" w:hAnsi="Times New Roman" w:cs="Times New Roman"/>
          <w:sz w:val="24"/>
          <w:szCs w:val="24"/>
          <w:lang w:val="fr-CA"/>
        </w:rPr>
      </w:pPr>
      <w:proofErr w:type="spellStart"/>
      <w:r w:rsidRPr="00260BC8">
        <w:rPr>
          <w:rFonts w:ascii="Times New Roman" w:hAnsi="Times New Roman" w:cs="Times New Roman"/>
          <w:sz w:val="24"/>
          <w:szCs w:val="24"/>
          <w:lang w:val="fr-CA"/>
        </w:rPr>
        <w:t>Katelin</w:t>
      </w:r>
      <w:proofErr w:type="spellEnd"/>
      <w:r w:rsidRPr="00260BC8">
        <w:rPr>
          <w:rFonts w:ascii="Times New Roman" w:hAnsi="Times New Roman" w:cs="Times New Roman"/>
          <w:sz w:val="24"/>
          <w:szCs w:val="24"/>
          <w:lang w:val="fr-CA"/>
        </w:rPr>
        <w:t xml:space="preserve"> </w:t>
      </w:r>
      <w:proofErr w:type="spellStart"/>
      <w:r w:rsidRPr="00260BC8">
        <w:rPr>
          <w:rFonts w:ascii="Times New Roman" w:hAnsi="Times New Roman" w:cs="Times New Roman"/>
          <w:sz w:val="24"/>
          <w:szCs w:val="24"/>
          <w:lang w:val="fr-CA"/>
        </w:rPr>
        <w:t>Belliveau</w:t>
      </w:r>
      <w:proofErr w:type="spellEnd"/>
    </w:p>
    <w:p w:rsidR="005763D6" w:rsidRPr="00260BC8" w:rsidRDefault="00260BC8" w:rsidP="00FD6645">
      <w:pPr>
        <w:spacing w:before="60" w:after="60" w:line="360" w:lineRule="auto"/>
        <w:ind w:left="720" w:hanging="720"/>
        <w:rPr>
          <w:rFonts w:ascii="Times New Roman" w:hAnsi="Times New Roman" w:cs="Times New Roman"/>
          <w:sz w:val="24"/>
          <w:szCs w:val="24"/>
          <w:lang w:val="fr-CA"/>
        </w:rPr>
      </w:pPr>
      <w:r>
        <w:rPr>
          <w:rFonts w:ascii="Times New Roman" w:hAnsi="Times New Roman" w:cs="Times New Roman"/>
          <w:sz w:val="24"/>
          <w:szCs w:val="24"/>
          <w:lang w:val="fr-CA"/>
        </w:rPr>
        <w:t>Étudiante</w:t>
      </w:r>
      <w:r w:rsidR="005763D6" w:rsidRPr="00260BC8">
        <w:rPr>
          <w:rFonts w:ascii="Times New Roman" w:hAnsi="Times New Roman" w:cs="Times New Roman"/>
          <w:sz w:val="24"/>
          <w:szCs w:val="24"/>
          <w:lang w:val="fr-CA"/>
        </w:rPr>
        <w:t xml:space="preserve"> – Services</w:t>
      </w:r>
      <w:r>
        <w:rPr>
          <w:rFonts w:ascii="Times New Roman" w:hAnsi="Times New Roman" w:cs="Times New Roman"/>
          <w:sz w:val="24"/>
          <w:szCs w:val="24"/>
          <w:lang w:val="fr-CA"/>
        </w:rPr>
        <w:t xml:space="preserve"> après-retraite</w:t>
      </w:r>
    </w:p>
    <w:p w:rsidR="005763D6" w:rsidRPr="00260BC8" w:rsidRDefault="00260BC8" w:rsidP="00FD6645">
      <w:pPr>
        <w:spacing w:before="60" w:after="60" w:line="360" w:lineRule="auto"/>
        <w:ind w:left="720" w:hanging="720"/>
        <w:rPr>
          <w:rFonts w:ascii="Times New Roman" w:hAnsi="Times New Roman" w:cs="Times New Roman"/>
          <w:sz w:val="24"/>
          <w:szCs w:val="24"/>
          <w:lang w:val="fr-FR"/>
        </w:rPr>
      </w:pPr>
      <w:r w:rsidRPr="00260BC8">
        <w:rPr>
          <w:rFonts w:ascii="Times New Roman" w:hAnsi="Times New Roman" w:cs="Times New Roman"/>
          <w:sz w:val="24"/>
          <w:szCs w:val="24"/>
          <w:lang w:val="fr-FR"/>
        </w:rPr>
        <w:t xml:space="preserve">Centre des pensions du Gouvernement du Canada </w:t>
      </w:r>
    </w:p>
    <w:p w:rsidR="005763D6" w:rsidRPr="00260BC8" w:rsidRDefault="005763D6" w:rsidP="005763D6">
      <w:pPr>
        <w:spacing w:before="60" w:after="60" w:line="360" w:lineRule="auto"/>
        <w:ind w:left="720" w:hanging="720"/>
        <w:jc w:val="center"/>
        <w:rPr>
          <w:rFonts w:ascii="Times New Roman" w:hAnsi="Times New Roman" w:cs="Times New Roman"/>
          <w:sz w:val="24"/>
          <w:szCs w:val="24"/>
          <w:lang w:val="fr-FR"/>
        </w:rPr>
      </w:pPr>
    </w:p>
    <w:p w:rsidR="00D01FAC" w:rsidRPr="00F97096" w:rsidRDefault="00D01FAC" w:rsidP="00FF4E84">
      <w:pPr>
        <w:spacing w:line="360" w:lineRule="auto"/>
        <w:jc w:val="center"/>
        <w:rPr>
          <w:rFonts w:ascii="Times New Roman" w:hAnsi="Times New Roman" w:cs="Times New Roman"/>
          <w:i/>
          <w:sz w:val="28"/>
          <w:szCs w:val="28"/>
          <w:lang w:val="fr-FR"/>
        </w:rPr>
      </w:pPr>
      <w:r w:rsidRPr="00F97096">
        <w:rPr>
          <w:rFonts w:ascii="Times New Roman" w:hAnsi="Times New Roman" w:cs="Times New Roman"/>
          <w:i/>
          <w:sz w:val="28"/>
          <w:szCs w:val="28"/>
          <w:lang w:val="fr-FR"/>
        </w:rPr>
        <w:t>Le prochain mouvement : un changement qui dépasse le numérique</w:t>
      </w:r>
    </w:p>
    <w:p w:rsidR="004766B0" w:rsidRPr="004766B0" w:rsidRDefault="004766B0" w:rsidP="004766B0">
      <w:pPr>
        <w:spacing w:line="360" w:lineRule="auto"/>
        <w:ind w:firstLine="720"/>
        <w:rPr>
          <w:rFonts w:ascii="Times New Roman" w:hAnsi="Times New Roman" w:cs="Times New Roman"/>
          <w:sz w:val="24"/>
          <w:szCs w:val="24"/>
          <w:lang w:val="fr-FR"/>
        </w:rPr>
      </w:pPr>
      <w:r w:rsidRPr="004766B0">
        <w:rPr>
          <w:rFonts w:ascii="Times New Roman" w:hAnsi="Times New Roman" w:cs="Times New Roman"/>
          <w:sz w:val="24"/>
          <w:szCs w:val="24"/>
          <w:lang w:val="fr-FR"/>
        </w:rPr>
        <w:t xml:space="preserve">Lorsqu'un employé devient vraiment passionné par son travail, le résultat n'est rien de moins qu'inspirant. </w:t>
      </w:r>
      <w:r w:rsidR="00D70821">
        <w:rPr>
          <w:rFonts w:ascii="Times New Roman" w:hAnsi="Times New Roman" w:cs="Times New Roman"/>
          <w:sz w:val="24"/>
          <w:szCs w:val="24"/>
          <w:lang w:val="fr-FR"/>
        </w:rPr>
        <w:t>S</w:t>
      </w:r>
      <w:r w:rsidRPr="004766B0">
        <w:rPr>
          <w:rFonts w:ascii="Times New Roman" w:hAnsi="Times New Roman" w:cs="Times New Roman"/>
          <w:sz w:val="24"/>
          <w:szCs w:val="24"/>
          <w:lang w:val="fr-FR"/>
        </w:rPr>
        <w:t xml:space="preserve">i les employeurs souhaitent </w:t>
      </w:r>
      <w:r w:rsidR="00D70821">
        <w:rPr>
          <w:rFonts w:ascii="Times New Roman" w:hAnsi="Times New Roman" w:cs="Times New Roman"/>
          <w:sz w:val="24"/>
          <w:szCs w:val="24"/>
          <w:lang w:val="fr-FR"/>
        </w:rPr>
        <w:t>faire surgir cet</w:t>
      </w:r>
      <w:r w:rsidRPr="004766B0">
        <w:rPr>
          <w:rFonts w:ascii="Times New Roman" w:hAnsi="Times New Roman" w:cs="Times New Roman"/>
          <w:sz w:val="24"/>
          <w:szCs w:val="24"/>
          <w:lang w:val="fr-FR"/>
        </w:rPr>
        <w:t xml:space="preserve">te qualité de leurs employés, il </w:t>
      </w:r>
      <w:r w:rsidR="00D70821">
        <w:rPr>
          <w:rFonts w:ascii="Times New Roman" w:hAnsi="Times New Roman" w:cs="Times New Roman"/>
          <w:sz w:val="24"/>
          <w:szCs w:val="24"/>
          <w:lang w:val="fr-FR"/>
        </w:rPr>
        <w:t xml:space="preserve">importe avant tout qu’ils leur fournissent </w:t>
      </w:r>
      <w:r w:rsidRPr="004766B0">
        <w:rPr>
          <w:rFonts w:ascii="Times New Roman" w:hAnsi="Times New Roman" w:cs="Times New Roman"/>
          <w:sz w:val="24"/>
          <w:szCs w:val="24"/>
          <w:lang w:val="fr-FR"/>
        </w:rPr>
        <w:t>les outils nécessaires à leur épanouissement. Au-delà de la nature même du travail</w:t>
      </w:r>
      <w:r w:rsidR="00D70821">
        <w:rPr>
          <w:rFonts w:ascii="Times New Roman" w:hAnsi="Times New Roman" w:cs="Times New Roman"/>
          <w:sz w:val="24"/>
          <w:szCs w:val="24"/>
          <w:lang w:val="fr-FR"/>
        </w:rPr>
        <w:t xml:space="preserve"> se trouvent</w:t>
      </w:r>
      <w:r w:rsidRPr="004766B0">
        <w:rPr>
          <w:rFonts w:ascii="Times New Roman" w:hAnsi="Times New Roman" w:cs="Times New Roman"/>
          <w:sz w:val="24"/>
          <w:szCs w:val="24"/>
          <w:lang w:val="fr-FR"/>
        </w:rPr>
        <w:t xml:space="preserve"> les circonstances qui affectent un employé plus profondément. </w:t>
      </w:r>
      <w:r w:rsidR="00D70821">
        <w:rPr>
          <w:rFonts w:ascii="Times New Roman" w:hAnsi="Times New Roman" w:cs="Times New Roman"/>
          <w:sz w:val="24"/>
          <w:szCs w:val="24"/>
          <w:lang w:val="fr-FR"/>
        </w:rPr>
        <w:t>Bien s</w:t>
      </w:r>
      <w:r w:rsidRPr="004766B0">
        <w:rPr>
          <w:rFonts w:ascii="Times New Roman" w:hAnsi="Times New Roman" w:cs="Times New Roman"/>
          <w:sz w:val="24"/>
          <w:szCs w:val="24"/>
          <w:lang w:val="fr-FR"/>
        </w:rPr>
        <w:t>ouvent, un employeur commencer</w:t>
      </w:r>
      <w:r w:rsidR="00D70821">
        <w:rPr>
          <w:rFonts w:ascii="Times New Roman" w:hAnsi="Times New Roman" w:cs="Times New Roman"/>
          <w:sz w:val="24"/>
          <w:szCs w:val="24"/>
          <w:lang w:val="fr-FR"/>
        </w:rPr>
        <w:t xml:space="preserve">a par </w:t>
      </w:r>
      <w:r w:rsidRPr="004766B0">
        <w:rPr>
          <w:rFonts w:ascii="Times New Roman" w:hAnsi="Times New Roman" w:cs="Times New Roman"/>
          <w:sz w:val="24"/>
          <w:szCs w:val="24"/>
          <w:lang w:val="fr-FR"/>
        </w:rPr>
        <w:t xml:space="preserve">considérer </w:t>
      </w:r>
      <w:r w:rsidR="00D70821">
        <w:rPr>
          <w:rFonts w:ascii="Times New Roman" w:hAnsi="Times New Roman" w:cs="Times New Roman"/>
          <w:sz w:val="24"/>
          <w:szCs w:val="24"/>
          <w:lang w:val="fr-FR"/>
        </w:rPr>
        <w:t>son</w:t>
      </w:r>
      <w:r w:rsidRPr="004766B0">
        <w:rPr>
          <w:rFonts w:ascii="Times New Roman" w:hAnsi="Times New Roman" w:cs="Times New Roman"/>
          <w:sz w:val="24"/>
          <w:szCs w:val="24"/>
          <w:lang w:val="fr-FR"/>
        </w:rPr>
        <w:t xml:space="preserve"> personnel comme </w:t>
      </w:r>
      <w:r w:rsidR="00F97096">
        <w:rPr>
          <w:rFonts w:ascii="Times New Roman" w:hAnsi="Times New Roman" w:cs="Times New Roman"/>
          <w:sz w:val="24"/>
          <w:szCs w:val="24"/>
          <w:lang w:val="fr-FR"/>
        </w:rPr>
        <w:t>ne constituant qu’</w:t>
      </w:r>
      <w:r w:rsidR="00D70821">
        <w:rPr>
          <w:rFonts w:ascii="Times New Roman" w:hAnsi="Times New Roman" w:cs="Times New Roman"/>
          <w:sz w:val="24"/>
          <w:szCs w:val="24"/>
          <w:lang w:val="fr-FR"/>
        </w:rPr>
        <w:t>un groupe d’</w:t>
      </w:r>
      <w:r w:rsidRPr="004766B0">
        <w:rPr>
          <w:rFonts w:ascii="Times New Roman" w:hAnsi="Times New Roman" w:cs="Times New Roman"/>
          <w:sz w:val="24"/>
          <w:szCs w:val="24"/>
          <w:lang w:val="fr-FR"/>
        </w:rPr>
        <w:t>employé</w:t>
      </w:r>
      <w:r w:rsidR="00D70821">
        <w:rPr>
          <w:rFonts w:ascii="Times New Roman" w:hAnsi="Times New Roman" w:cs="Times New Roman"/>
          <w:sz w:val="24"/>
          <w:szCs w:val="24"/>
          <w:lang w:val="fr-FR"/>
        </w:rPr>
        <w:t>s</w:t>
      </w:r>
      <w:r w:rsidRPr="004766B0">
        <w:rPr>
          <w:rFonts w:ascii="Times New Roman" w:hAnsi="Times New Roman" w:cs="Times New Roman"/>
          <w:sz w:val="24"/>
          <w:szCs w:val="24"/>
          <w:lang w:val="fr-FR"/>
        </w:rPr>
        <w:t xml:space="preserve"> plutôt que </w:t>
      </w:r>
      <w:r w:rsidR="00F97096">
        <w:rPr>
          <w:rFonts w:ascii="Times New Roman" w:hAnsi="Times New Roman" w:cs="Times New Roman"/>
          <w:sz w:val="24"/>
          <w:szCs w:val="24"/>
          <w:lang w:val="fr-FR"/>
        </w:rPr>
        <w:t>des êt</w:t>
      </w:r>
      <w:r w:rsidRPr="004766B0">
        <w:rPr>
          <w:rFonts w:ascii="Times New Roman" w:hAnsi="Times New Roman" w:cs="Times New Roman"/>
          <w:sz w:val="24"/>
          <w:szCs w:val="24"/>
          <w:lang w:val="fr-FR"/>
        </w:rPr>
        <w:t>re</w:t>
      </w:r>
      <w:r w:rsidR="00D70821">
        <w:rPr>
          <w:rFonts w:ascii="Times New Roman" w:hAnsi="Times New Roman" w:cs="Times New Roman"/>
          <w:sz w:val="24"/>
          <w:szCs w:val="24"/>
          <w:lang w:val="fr-FR"/>
        </w:rPr>
        <w:t>s</w:t>
      </w:r>
      <w:r w:rsidRPr="004766B0">
        <w:rPr>
          <w:rFonts w:ascii="Times New Roman" w:hAnsi="Times New Roman" w:cs="Times New Roman"/>
          <w:sz w:val="24"/>
          <w:szCs w:val="24"/>
          <w:lang w:val="fr-FR"/>
        </w:rPr>
        <w:t xml:space="preserve"> humain</w:t>
      </w:r>
      <w:r w:rsidR="00D70821">
        <w:rPr>
          <w:rFonts w:ascii="Times New Roman" w:hAnsi="Times New Roman" w:cs="Times New Roman"/>
          <w:sz w:val="24"/>
          <w:szCs w:val="24"/>
          <w:lang w:val="fr-FR"/>
        </w:rPr>
        <w:t>s</w:t>
      </w:r>
      <w:r w:rsidRPr="004766B0">
        <w:rPr>
          <w:rFonts w:ascii="Times New Roman" w:hAnsi="Times New Roman" w:cs="Times New Roman"/>
          <w:sz w:val="24"/>
          <w:szCs w:val="24"/>
          <w:lang w:val="fr-FR"/>
        </w:rPr>
        <w:t xml:space="preserve">. </w:t>
      </w:r>
      <w:r w:rsidR="00D70821">
        <w:rPr>
          <w:rFonts w:ascii="Times New Roman" w:hAnsi="Times New Roman" w:cs="Times New Roman"/>
          <w:sz w:val="24"/>
          <w:szCs w:val="24"/>
          <w:lang w:val="fr-FR"/>
        </w:rPr>
        <w:t>À défaut de</w:t>
      </w:r>
      <w:r w:rsidRPr="004766B0">
        <w:rPr>
          <w:rFonts w:ascii="Times New Roman" w:hAnsi="Times New Roman" w:cs="Times New Roman"/>
          <w:sz w:val="24"/>
          <w:szCs w:val="24"/>
          <w:lang w:val="fr-FR"/>
        </w:rPr>
        <w:t xml:space="preserve"> comprendre les besoins communs des employés, l</w:t>
      </w:r>
      <w:r w:rsidR="00D70821">
        <w:rPr>
          <w:rFonts w:ascii="Times New Roman" w:hAnsi="Times New Roman" w:cs="Times New Roman"/>
          <w:sz w:val="24"/>
          <w:szCs w:val="24"/>
          <w:lang w:val="fr-FR"/>
        </w:rPr>
        <w:t xml:space="preserve">a possibilité </w:t>
      </w:r>
      <w:r w:rsidRPr="004766B0">
        <w:rPr>
          <w:rFonts w:ascii="Times New Roman" w:hAnsi="Times New Roman" w:cs="Times New Roman"/>
          <w:sz w:val="24"/>
          <w:szCs w:val="24"/>
          <w:lang w:val="fr-FR"/>
        </w:rPr>
        <w:t xml:space="preserve">de </w:t>
      </w:r>
      <w:r w:rsidR="00D70821">
        <w:rPr>
          <w:rFonts w:ascii="Times New Roman" w:hAnsi="Times New Roman" w:cs="Times New Roman"/>
          <w:sz w:val="24"/>
          <w:szCs w:val="24"/>
          <w:lang w:val="fr-FR"/>
        </w:rPr>
        <w:t xml:space="preserve">leur faire ressentir </w:t>
      </w:r>
      <w:r w:rsidRPr="004766B0">
        <w:rPr>
          <w:rFonts w:ascii="Times New Roman" w:hAnsi="Times New Roman" w:cs="Times New Roman"/>
          <w:sz w:val="24"/>
          <w:szCs w:val="24"/>
          <w:lang w:val="fr-FR"/>
        </w:rPr>
        <w:t xml:space="preserve">que le travail </w:t>
      </w:r>
      <w:r w:rsidR="00D70821">
        <w:rPr>
          <w:rFonts w:ascii="Times New Roman" w:hAnsi="Times New Roman" w:cs="Times New Roman"/>
          <w:sz w:val="24"/>
          <w:szCs w:val="24"/>
          <w:lang w:val="fr-FR"/>
        </w:rPr>
        <w:t>ne se limite qu’à du travail et rien d’autre, s’amenuise</w:t>
      </w:r>
      <w:r w:rsidRPr="004766B0">
        <w:rPr>
          <w:rFonts w:ascii="Times New Roman" w:hAnsi="Times New Roman" w:cs="Times New Roman"/>
          <w:sz w:val="24"/>
          <w:szCs w:val="24"/>
          <w:lang w:val="fr-FR"/>
        </w:rPr>
        <w:t xml:space="preserve">. Pour cette raison, les syndicats, </w:t>
      </w:r>
      <w:r w:rsidR="00D70821">
        <w:rPr>
          <w:rFonts w:ascii="Times New Roman" w:hAnsi="Times New Roman" w:cs="Times New Roman"/>
          <w:sz w:val="24"/>
          <w:szCs w:val="24"/>
          <w:lang w:val="fr-FR"/>
        </w:rPr>
        <w:t>comme</w:t>
      </w:r>
      <w:r w:rsidRPr="004766B0">
        <w:rPr>
          <w:rFonts w:ascii="Times New Roman" w:hAnsi="Times New Roman" w:cs="Times New Roman"/>
          <w:sz w:val="24"/>
          <w:szCs w:val="24"/>
          <w:lang w:val="fr-FR"/>
        </w:rPr>
        <w:t xml:space="preserve"> le Syndicat des services gouvernementaux, </w:t>
      </w:r>
      <w:r w:rsidR="00D70821">
        <w:rPr>
          <w:rFonts w:ascii="Times New Roman" w:hAnsi="Times New Roman" w:cs="Times New Roman"/>
          <w:sz w:val="24"/>
          <w:szCs w:val="24"/>
          <w:lang w:val="fr-FR"/>
        </w:rPr>
        <w:t xml:space="preserve">forment une base </w:t>
      </w:r>
      <w:r w:rsidRPr="004766B0">
        <w:rPr>
          <w:rFonts w:ascii="Times New Roman" w:hAnsi="Times New Roman" w:cs="Times New Roman"/>
          <w:sz w:val="24"/>
          <w:szCs w:val="24"/>
          <w:lang w:val="fr-FR"/>
        </w:rPr>
        <w:t>essentiel</w:t>
      </w:r>
      <w:r w:rsidR="00D70821">
        <w:rPr>
          <w:rFonts w:ascii="Times New Roman" w:hAnsi="Times New Roman" w:cs="Times New Roman"/>
          <w:sz w:val="24"/>
          <w:szCs w:val="24"/>
          <w:lang w:val="fr-FR"/>
        </w:rPr>
        <w:t>le</w:t>
      </w:r>
      <w:r w:rsidRPr="004766B0">
        <w:rPr>
          <w:rFonts w:ascii="Times New Roman" w:hAnsi="Times New Roman" w:cs="Times New Roman"/>
          <w:sz w:val="24"/>
          <w:szCs w:val="24"/>
          <w:lang w:val="fr-FR"/>
        </w:rPr>
        <w:t xml:space="preserve"> </w:t>
      </w:r>
      <w:r w:rsidR="00D70821">
        <w:rPr>
          <w:rFonts w:ascii="Times New Roman" w:hAnsi="Times New Roman" w:cs="Times New Roman"/>
          <w:sz w:val="24"/>
          <w:szCs w:val="24"/>
          <w:lang w:val="fr-FR"/>
        </w:rPr>
        <w:t>à partir de</w:t>
      </w:r>
      <w:r w:rsidRPr="004766B0">
        <w:rPr>
          <w:rFonts w:ascii="Times New Roman" w:hAnsi="Times New Roman" w:cs="Times New Roman"/>
          <w:sz w:val="24"/>
          <w:szCs w:val="24"/>
          <w:lang w:val="fr-FR"/>
        </w:rPr>
        <w:t xml:space="preserve"> l</w:t>
      </w:r>
      <w:r w:rsidR="00D70821">
        <w:rPr>
          <w:rFonts w:ascii="Times New Roman" w:hAnsi="Times New Roman" w:cs="Times New Roman"/>
          <w:sz w:val="24"/>
          <w:szCs w:val="24"/>
          <w:lang w:val="fr-FR"/>
        </w:rPr>
        <w:t>a</w:t>
      </w:r>
      <w:r w:rsidRPr="004766B0">
        <w:rPr>
          <w:rFonts w:ascii="Times New Roman" w:hAnsi="Times New Roman" w:cs="Times New Roman"/>
          <w:sz w:val="24"/>
          <w:szCs w:val="24"/>
          <w:lang w:val="fr-FR"/>
        </w:rPr>
        <w:t>quel</w:t>
      </w:r>
      <w:r w:rsidR="00D70821">
        <w:rPr>
          <w:rFonts w:ascii="Times New Roman" w:hAnsi="Times New Roman" w:cs="Times New Roman"/>
          <w:sz w:val="24"/>
          <w:szCs w:val="24"/>
          <w:lang w:val="fr-FR"/>
        </w:rPr>
        <w:t>le</w:t>
      </w:r>
      <w:r w:rsidRPr="004766B0">
        <w:rPr>
          <w:rFonts w:ascii="Times New Roman" w:hAnsi="Times New Roman" w:cs="Times New Roman"/>
          <w:sz w:val="24"/>
          <w:szCs w:val="24"/>
          <w:lang w:val="fr-FR"/>
        </w:rPr>
        <w:t xml:space="preserve"> les employés peuvent vraiment faire partie de quelque chose de plus grand </w:t>
      </w:r>
      <w:r w:rsidR="00D70821">
        <w:rPr>
          <w:rFonts w:ascii="Times New Roman" w:hAnsi="Times New Roman" w:cs="Times New Roman"/>
          <w:sz w:val="24"/>
          <w:szCs w:val="24"/>
          <w:lang w:val="fr-FR"/>
        </w:rPr>
        <w:t>allant bien au-delà de</w:t>
      </w:r>
      <w:r w:rsidRPr="004766B0">
        <w:rPr>
          <w:rFonts w:ascii="Times New Roman" w:hAnsi="Times New Roman" w:cs="Times New Roman"/>
          <w:sz w:val="24"/>
          <w:szCs w:val="24"/>
          <w:lang w:val="fr-FR"/>
        </w:rPr>
        <w:t xml:space="preserve"> leur travail quotidien. De cette manière, le rôle des syndicats devient également un élément organique de la </w:t>
      </w:r>
      <w:proofErr w:type="gramStart"/>
      <w:r w:rsidRPr="004766B0">
        <w:rPr>
          <w:rFonts w:ascii="Times New Roman" w:hAnsi="Times New Roman" w:cs="Times New Roman"/>
          <w:sz w:val="24"/>
          <w:szCs w:val="24"/>
          <w:lang w:val="fr-FR"/>
        </w:rPr>
        <w:t>vie</w:t>
      </w:r>
      <w:proofErr w:type="gramEnd"/>
      <w:r w:rsidRPr="004766B0">
        <w:rPr>
          <w:rFonts w:ascii="Times New Roman" w:hAnsi="Times New Roman" w:cs="Times New Roman"/>
          <w:sz w:val="24"/>
          <w:szCs w:val="24"/>
          <w:lang w:val="fr-FR"/>
        </w:rPr>
        <w:t xml:space="preserve"> d’une personne en dehors d</w:t>
      </w:r>
      <w:r w:rsidR="0073170E">
        <w:rPr>
          <w:rFonts w:ascii="Times New Roman" w:hAnsi="Times New Roman" w:cs="Times New Roman"/>
          <w:sz w:val="24"/>
          <w:szCs w:val="24"/>
          <w:lang w:val="fr-FR"/>
        </w:rPr>
        <w:t>e son</w:t>
      </w:r>
      <w:r w:rsidRPr="004766B0">
        <w:rPr>
          <w:rFonts w:ascii="Times New Roman" w:hAnsi="Times New Roman" w:cs="Times New Roman"/>
          <w:sz w:val="24"/>
          <w:szCs w:val="24"/>
          <w:lang w:val="fr-FR"/>
        </w:rPr>
        <w:t xml:space="preserve"> lieu de travail.</w:t>
      </w:r>
    </w:p>
    <w:p w:rsidR="00391A09" w:rsidRPr="006B1399" w:rsidRDefault="0057571D" w:rsidP="00FD6645">
      <w:pPr>
        <w:spacing w:line="360" w:lineRule="auto"/>
        <w:ind w:firstLine="720"/>
        <w:rPr>
          <w:rFonts w:ascii="Times New Roman" w:hAnsi="Times New Roman" w:cs="Times New Roman"/>
          <w:sz w:val="24"/>
          <w:szCs w:val="24"/>
          <w:lang w:val="fr-FR"/>
        </w:rPr>
      </w:pPr>
      <w:r w:rsidRPr="006B1399">
        <w:rPr>
          <w:rFonts w:ascii="Times New Roman" w:hAnsi="Times New Roman" w:cs="Times New Roman"/>
          <w:sz w:val="24"/>
          <w:szCs w:val="24"/>
          <w:lang w:val="fr-FR"/>
        </w:rPr>
        <w:t xml:space="preserve"> </w:t>
      </w:r>
      <w:r w:rsidR="006B1399" w:rsidRPr="006B1399">
        <w:rPr>
          <w:rFonts w:ascii="Times New Roman" w:hAnsi="Times New Roman" w:cs="Times New Roman"/>
          <w:sz w:val="24"/>
          <w:szCs w:val="24"/>
          <w:lang w:val="fr-FR"/>
        </w:rPr>
        <w:t xml:space="preserve">Lorsque le bien collectif d'un syndicat dépasse les limites du bureau, il est naturel de vouloir intégrer ses efforts à d'autres activités quotidiennes telles que les médias sociaux. Lorsque l'on considère les valeurs qui englobent un groupe </w:t>
      </w:r>
      <w:r w:rsidR="006B1399">
        <w:rPr>
          <w:rFonts w:ascii="Times New Roman" w:hAnsi="Times New Roman" w:cs="Times New Roman"/>
          <w:sz w:val="24"/>
          <w:szCs w:val="24"/>
          <w:lang w:val="fr-FR"/>
        </w:rPr>
        <w:t>comme</w:t>
      </w:r>
      <w:r w:rsidR="006B1399" w:rsidRPr="006B1399">
        <w:rPr>
          <w:rFonts w:ascii="Times New Roman" w:hAnsi="Times New Roman" w:cs="Times New Roman"/>
          <w:sz w:val="24"/>
          <w:szCs w:val="24"/>
          <w:lang w:val="fr-FR"/>
        </w:rPr>
        <w:t xml:space="preserve"> que le Syndicat des services gouvernementaux, les médias sociaux semblent les refléter. Il ne fait aucun doute que les réseaux </w:t>
      </w:r>
      <w:r w:rsidR="006B1399" w:rsidRPr="006B1399">
        <w:rPr>
          <w:rFonts w:ascii="Times New Roman" w:hAnsi="Times New Roman" w:cs="Times New Roman"/>
          <w:sz w:val="24"/>
          <w:szCs w:val="24"/>
          <w:lang w:val="fr-FR"/>
        </w:rPr>
        <w:lastRenderedPageBreak/>
        <w:t>sociaux fournissent un moyen de responsabiliser les sans-voix, de créer une plate-forme transparente qui supprime les barrières sociales et encourage l'innovation pour l</w:t>
      </w:r>
      <w:r w:rsidR="008206EB">
        <w:rPr>
          <w:rFonts w:ascii="Times New Roman" w:hAnsi="Times New Roman" w:cs="Times New Roman"/>
          <w:sz w:val="24"/>
          <w:szCs w:val="24"/>
          <w:lang w:val="fr-FR"/>
        </w:rPr>
        <w:t>e mieux-être</w:t>
      </w:r>
      <w:r w:rsidR="006B1399" w:rsidRPr="006B1399">
        <w:rPr>
          <w:rFonts w:ascii="Times New Roman" w:hAnsi="Times New Roman" w:cs="Times New Roman"/>
          <w:sz w:val="24"/>
          <w:szCs w:val="24"/>
          <w:lang w:val="fr-FR"/>
        </w:rPr>
        <w:t xml:space="preserve">. Il en découle une certaine initiative générée par les utilisateurs, dans la mesure où </w:t>
      </w:r>
      <w:r w:rsidR="008206EB">
        <w:rPr>
          <w:rFonts w:ascii="Times New Roman" w:hAnsi="Times New Roman" w:cs="Times New Roman"/>
          <w:sz w:val="24"/>
          <w:szCs w:val="24"/>
          <w:lang w:val="fr-FR"/>
        </w:rPr>
        <w:t>cela</w:t>
      </w:r>
      <w:r w:rsidR="006B1399" w:rsidRPr="006B1399">
        <w:rPr>
          <w:rFonts w:ascii="Times New Roman" w:hAnsi="Times New Roman" w:cs="Times New Roman"/>
          <w:sz w:val="24"/>
          <w:szCs w:val="24"/>
          <w:lang w:val="fr-FR"/>
        </w:rPr>
        <w:t xml:space="preserve"> confère aux citoyens le pouvoir de </w:t>
      </w:r>
      <w:r w:rsidR="008206EB">
        <w:rPr>
          <w:rFonts w:ascii="Times New Roman" w:hAnsi="Times New Roman" w:cs="Times New Roman"/>
          <w:sz w:val="24"/>
          <w:szCs w:val="24"/>
          <w:lang w:val="fr-FR"/>
        </w:rPr>
        <w:t xml:space="preserve">procéder à des </w:t>
      </w:r>
      <w:r w:rsidR="006B1399" w:rsidRPr="006B1399">
        <w:rPr>
          <w:rFonts w:ascii="Times New Roman" w:hAnsi="Times New Roman" w:cs="Times New Roman"/>
          <w:sz w:val="24"/>
          <w:szCs w:val="24"/>
          <w:lang w:val="fr-FR"/>
        </w:rPr>
        <w:t>changement</w:t>
      </w:r>
      <w:r w:rsidR="008206EB">
        <w:rPr>
          <w:rFonts w:ascii="Times New Roman" w:hAnsi="Times New Roman" w:cs="Times New Roman"/>
          <w:sz w:val="24"/>
          <w:szCs w:val="24"/>
          <w:lang w:val="fr-FR"/>
        </w:rPr>
        <w:t>s</w:t>
      </w:r>
      <w:r w:rsidR="006B1399" w:rsidRPr="006B1399">
        <w:rPr>
          <w:rFonts w:ascii="Times New Roman" w:hAnsi="Times New Roman" w:cs="Times New Roman"/>
          <w:sz w:val="24"/>
          <w:szCs w:val="24"/>
          <w:lang w:val="fr-FR"/>
        </w:rPr>
        <w:t xml:space="preserve"> à la base. </w:t>
      </w:r>
      <w:r w:rsidR="008206EB">
        <w:rPr>
          <w:rFonts w:ascii="Times New Roman" w:hAnsi="Times New Roman" w:cs="Times New Roman"/>
          <w:sz w:val="24"/>
          <w:szCs w:val="24"/>
          <w:lang w:val="fr-FR"/>
        </w:rPr>
        <w:t>T</w:t>
      </w:r>
      <w:r w:rsidR="006B1399" w:rsidRPr="006B1399">
        <w:rPr>
          <w:rFonts w:ascii="Times New Roman" w:hAnsi="Times New Roman" w:cs="Times New Roman"/>
          <w:sz w:val="24"/>
          <w:szCs w:val="24"/>
          <w:lang w:val="fr-FR"/>
        </w:rPr>
        <w:t>ous ces attributs sont visibles dans le Syndicat des services gouvernementaux. Ainsi, on peut dire que les médias sociaux peuvent être l’outil ultime pour améliorer les efforts passés, actuels et futurs du syndicat tout en engageant une nouvelle génération de travailleurs</w:t>
      </w:r>
      <w:r w:rsidR="008206EB">
        <w:rPr>
          <w:rFonts w:ascii="Times New Roman" w:hAnsi="Times New Roman" w:cs="Times New Roman"/>
          <w:sz w:val="24"/>
          <w:szCs w:val="24"/>
          <w:lang w:val="fr-FR"/>
        </w:rPr>
        <w:t xml:space="preserve"> et travailleuses</w:t>
      </w:r>
      <w:r w:rsidR="006B1399" w:rsidRPr="006B1399">
        <w:rPr>
          <w:rFonts w:ascii="Times New Roman" w:hAnsi="Times New Roman" w:cs="Times New Roman"/>
          <w:sz w:val="24"/>
          <w:szCs w:val="24"/>
          <w:lang w:val="fr-FR"/>
        </w:rPr>
        <w:t>.</w:t>
      </w:r>
    </w:p>
    <w:p w:rsidR="00233C90" w:rsidRPr="00E11E47" w:rsidRDefault="00E11E47" w:rsidP="00FD6645">
      <w:pPr>
        <w:spacing w:line="360" w:lineRule="auto"/>
        <w:ind w:firstLine="720"/>
        <w:rPr>
          <w:rFonts w:ascii="Times New Roman" w:hAnsi="Times New Roman" w:cs="Times New Roman"/>
          <w:sz w:val="24"/>
          <w:szCs w:val="24"/>
          <w:lang w:val="fr-FR"/>
        </w:rPr>
      </w:pPr>
      <w:r w:rsidRPr="00E11E47">
        <w:rPr>
          <w:rFonts w:ascii="Times New Roman" w:hAnsi="Times New Roman" w:cs="Times New Roman"/>
          <w:sz w:val="24"/>
          <w:szCs w:val="24"/>
          <w:lang w:val="fr-FR"/>
        </w:rPr>
        <w:t>Du point de vue de la prochaine génération qui intègre le</w:t>
      </w:r>
      <w:r>
        <w:rPr>
          <w:rFonts w:ascii="Times New Roman" w:hAnsi="Times New Roman" w:cs="Times New Roman"/>
          <w:sz w:val="24"/>
          <w:szCs w:val="24"/>
          <w:lang w:val="fr-FR"/>
        </w:rPr>
        <w:t>s effectifs</w:t>
      </w:r>
      <w:r w:rsidRPr="00E11E47">
        <w:rPr>
          <w:rFonts w:ascii="Times New Roman" w:hAnsi="Times New Roman" w:cs="Times New Roman"/>
          <w:sz w:val="24"/>
          <w:szCs w:val="24"/>
          <w:lang w:val="fr-FR"/>
        </w:rPr>
        <w:t xml:space="preserve"> gouvernementa</w:t>
      </w:r>
      <w:r>
        <w:rPr>
          <w:rFonts w:ascii="Times New Roman" w:hAnsi="Times New Roman" w:cs="Times New Roman"/>
          <w:sz w:val="24"/>
          <w:szCs w:val="24"/>
          <w:lang w:val="fr-FR"/>
        </w:rPr>
        <w:t>ux</w:t>
      </w:r>
      <w:r w:rsidRPr="00E11E47">
        <w:rPr>
          <w:rFonts w:ascii="Times New Roman" w:hAnsi="Times New Roman" w:cs="Times New Roman"/>
          <w:sz w:val="24"/>
          <w:szCs w:val="24"/>
          <w:lang w:val="fr-FR"/>
        </w:rPr>
        <w:t>, certains traits familiers aux jeunes employés en matière de médias sociaux pourraient affecter directement l’utilisation des plate</w:t>
      </w:r>
      <w:r>
        <w:rPr>
          <w:rFonts w:ascii="Times New Roman" w:hAnsi="Times New Roman" w:cs="Times New Roman"/>
          <w:sz w:val="24"/>
          <w:szCs w:val="24"/>
          <w:lang w:val="fr-FR"/>
        </w:rPr>
        <w:t>s-</w:t>
      </w:r>
      <w:r w:rsidRPr="00E11E47">
        <w:rPr>
          <w:rFonts w:ascii="Times New Roman" w:hAnsi="Times New Roman" w:cs="Times New Roman"/>
          <w:sz w:val="24"/>
          <w:szCs w:val="24"/>
          <w:lang w:val="fr-FR"/>
        </w:rPr>
        <w:t xml:space="preserve">formes en ligne par le Syndicat des services gouvernementaux. Premièrement, les jeunes employés recherchent une autonomisation sous la forme de leur présence en ligne. Prendre le volant pour contrôler sa propre carrière est une priorité claire dans un monde caractérisé par une abondance d’informations entraînant les gens dans des directions opposées. Par conséquent, une approche directe va former la culture d'apprentissage à laquelle les jeunes employés aspirent à faire partie en ligne. Les jeunes employés s'efforcent de faire entendre leur voix parmi le monde en ligne et recherchent une organisation capable de </w:t>
      </w:r>
      <w:r>
        <w:rPr>
          <w:rFonts w:ascii="Times New Roman" w:hAnsi="Times New Roman" w:cs="Times New Roman"/>
          <w:sz w:val="24"/>
          <w:szCs w:val="24"/>
          <w:lang w:val="fr-FR"/>
        </w:rPr>
        <w:t>leur offrir cette option</w:t>
      </w:r>
      <w:r w:rsidRPr="00E11E47">
        <w:rPr>
          <w:rFonts w:ascii="Times New Roman" w:hAnsi="Times New Roman" w:cs="Times New Roman"/>
          <w:sz w:val="24"/>
          <w:szCs w:val="24"/>
          <w:lang w:val="fr-FR"/>
        </w:rPr>
        <w:t xml:space="preserve">. Deuxièmement, la nouvelle génération rejette l’idée du point de vue unique. Une communauté accueillante qui embrasse des compétences nouvelles et uniques, des expériences de vie et des besoins, au lieu de les craindre, attirera le nouvel effectif. Ces deux </w:t>
      </w:r>
      <w:r>
        <w:rPr>
          <w:rFonts w:ascii="Times New Roman" w:hAnsi="Times New Roman" w:cs="Times New Roman"/>
          <w:sz w:val="24"/>
          <w:szCs w:val="24"/>
          <w:lang w:val="fr-FR"/>
        </w:rPr>
        <w:t>éléments</w:t>
      </w:r>
      <w:r w:rsidRPr="00E11E47">
        <w:rPr>
          <w:rFonts w:ascii="Times New Roman" w:hAnsi="Times New Roman" w:cs="Times New Roman"/>
          <w:sz w:val="24"/>
          <w:szCs w:val="24"/>
          <w:lang w:val="fr-FR"/>
        </w:rPr>
        <w:t xml:space="preserve"> devraient devenir le point central de la mission du syndicat lorsqu’il s’agit de recruter la nouvelle génération. Il est donc évident que ces objectifs devraient apparaître dans la présence des syndicats sur les réseaux sociaux.</w:t>
      </w:r>
    </w:p>
    <w:p w:rsidR="00E11E47" w:rsidRPr="00E07858" w:rsidRDefault="00E07858" w:rsidP="00FD6645">
      <w:pPr>
        <w:spacing w:line="360" w:lineRule="auto"/>
        <w:ind w:firstLine="720"/>
        <w:rPr>
          <w:rFonts w:ascii="Times New Roman" w:hAnsi="Times New Roman" w:cs="Times New Roman"/>
          <w:sz w:val="24"/>
          <w:szCs w:val="24"/>
          <w:lang w:val="fr-FR"/>
        </w:rPr>
      </w:pPr>
      <w:r>
        <w:rPr>
          <w:rFonts w:ascii="Times New Roman" w:hAnsi="Times New Roman" w:cs="Times New Roman"/>
          <w:sz w:val="24"/>
          <w:szCs w:val="24"/>
          <w:lang w:val="fr-FR"/>
        </w:rPr>
        <w:t>Alors</w:t>
      </w:r>
      <w:r w:rsidRPr="00E07858">
        <w:rPr>
          <w:rFonts w:ascii="Times New Roman" w:hAnsi="Times New Roman" w:cs="Times New Roman"/>
          <w:sz w:val="24"/>
          <w:szCs w:val="24"/>
          <w:lang w:val="fr-FR"/>
        </w:rPr>
        <w:t xml:space="preserve"> que l’utilisation de ces caractéristiques uniques dans la culture en ligne de la prochaine génération peut être un succès, il existe un piège sous la surface des médias sociaux. Sachant que la prochaine génération a le pouvoir de rendre les informations virales en ligne en peu de temps, de nombreuses personnes sont convaincues que le fait de fournir des informations constantes sur les médias sociaux engagera efficacement les utilisateurs. Ceci, bien sûr, est l’illusion qui se présente lorsque le seul appel à l’action est un «</w:t>
      </w:r>
      <w:r>
        <w:rPr>
          <w:rFonts w:ascii="Times New Roman" w:hAnsi="Times New Roman" w:cs="Times New Roman"/>
          <w:sz w:val="24"/>
          <w:szCs w:val="24"/>
          <w:lang w:val="fr-FR"/>
        </w:rPr>
        <w:t xml:space="preserve"> j’aime </w:t>
      </w:r>
      <w:r w:rsidRPr="00E07858">
        <w:rPr>
          <w:rFonts w:ascii="Times New Roman" w:hAnsi="Times New Roman" w:cs="Times New Roman"/>
          <w:sz w:val="24"/>
          <w:szCs w:val="24"/>
          <w:lang w:val="fr-FR"/>
        </w:rPr>
        <w:t>» ou un «</w:t>
      </w:r>
      <w:r>
        <w:rPr>
          <w:rFonts w:ascii="Times New Roman" w:hAnsi="Times New Roman" w:cs="Times New Roman"/>
          <w:sz w:val="24"/>
          <w:szCs w:val="24"/>
          <w:lang w:val="fr-FR"/>
        </w:rPr>
        <w:t xml:space="preserve"> </w:t>
      </w:r>
      <w:r w:rsidRPr="00E07858">
        <w:rPr>
          <w:rFonts w:ascii="Times New Roman" w:hAnsi="Times New Roman" w:cs="Times New Roman"/>
          <w:sz w:val="24"/>
          <w:szCs w:val="24"/>
          <w:lang w:val="fr-FR"/>
        </w:rPr>
        <w:t>partage</w:t>
      </w:r>
      <w:r>
        <w:rPr>
          <w:rFonts w:ascii="Times New Roman" w:hAnsi="Times New Roman" w:cs="Times New Roman"/>
          <w:sz w:val="24"/>
          <w:szCs w:val="24"/>
          <w:lang w:val="fr-FR"/>
        </w:rPr>
        <w:t xml:space="preserve"> </w:t>
      </w:r>
      <w:r w:rsidRPr="00E07858">
        <w:rPr>
          <w:rFonts w:ascii="Times New Roman" w:hAnsi="Times New Roman" w:cs="Times New Roman"/>
          <w:sz w:val="24"/>
          <w:szCs w:val="24"/>
          <w:lang w:val="fr-FR"/>
        </w:rPr>
        <w:t xml:space="preserve">». </w:t>
      </w:r>
      <w:r w:rsidR="00F41227">
        <w:rPr>
          <w:rFonts w:ascii="Times New Roman" w:hAnsi="Times New Roman" w:cs="Times New Roman"/>
          <w:sz w:val="24"/>
          <w:szCs w:val="24"/>
          <w:lang w:val="fr-FR"/>
        </w:rPr>
        <w:t xml:space="preserve">Il devient </w:t>
      </w:r>
      <w:r w:rsidRPr="00E07858">
        <w:rPr>
          <w:rFonts w:ascii="Times New Roman" w:hAnsi="Times New Roman" w:cs="Times New Roman"/>
          <w:sz w:val="24"/>
          <w:szCs w:val="24"/>
          <w:lang w:val="fr-FR"/>
        </w:rPr>
        <w:t xml:space="preserve">crucial de comprendre que, sans </w:t>
      </w:r>
      <w:r>
        <w:rPr>
          <w:rFonts w:ascii="Times New Roman" w:hAnsi="Times New Roman" w:cs="Times New Roman"/>
          <w:sz w:val="24"/>
          <w:szCs w:val="24"/>
          <w:lang w:val="fr-FR"/>
        </w:rPr>
        <w:t>savoir</w:t>
      </w:r>
      <w:r w:rsidRPr="00E07858">
        <w:rPr>
          <w:rFonts w:ascii="Times New Roman" w:hAnsi="Times New Roman" w:cs="Times New Roman"/>
          <w:sz w:val="24"/>
          <w:szCs w:val="24"/>
          <w:lang w:val="fr-FR"/>
        </w:rPr>
        <w:t xml:space="preserve"> ce à quoi ressemblera un changement concret en 2019, l’impact des médias sociaux sur les syndicats ne restera plus qu’une illusion. Le problème </w:t>
      </w:r>
      <w:r w:rsidRPr="00E07858">
        <w:rPr>
          <w:rFonts w:ascii="Times New Roman" w:hAnsi="Times New Roman" w:cs="Times New Roman"/>
          <w:sz w:val="24"/>
          <w:szCs w:val="24"/>
          <w:lang w:val="fr-FR"/>
        </w:rPr>
        <w:lastRenderedPageBreak/>
        <w:t>demeure qu’un «</w:t>
      </w:r>
      <w:r>
        <w:rPr>
          <w:rFonts w:ascii="Times New Roman" w:hAnsi="Times New Roman" w:cs="Times New Roman"/>
          <w:sz w:val="24"/>
          <w:szCs w:val="24"/>
          <w:lang w:val="fr-FR"/>
        </w:rPr>
        <w:t xml:space="preserve"> j’aime »</w:t>
      </w:r>
      <w:r w:rsidRPr="00E07858">
        <w:rPr>
          <w:rFonts w:ascii="Times New Roman" w:hAnsi="Times New Roman" w:cs="Times New Roman"/>
          <w:sz w:val="24"/>
          <w:szCs w:val="24"/>
          <w:lang w:val="fr-FR"/>
        </w:rPr>
        <w:t xml:space="preserve"> ou un «</w:t>
      </w:r>
      <w:r>
        <w:rPr>
          <w:rFonts w:ascii="Times New Roman" w:hAnsi="Times New Roman" w:cs="Times New Roman"/>
          <w:sz w:val="24"/>
          <w:szCs w:val="24"/>
          <w:lang w:val="fr-FR"/>
        </w:rPr>
        <w:t xml:space="preserve"> </w:t>
      </w:r>
      <w:r w:rsidRPr="00E07858">
        <w:rPr>
          <w:rFonts w:ascii="Times New Roman" w:hAnsi="Times New Roman" w:cs="Times New Roman"/>
          <w:sz w:val="24"/>
          <w:szCs w:val="24"/>
          <w:lang w:val="fr-FR"/>
        </w:rPr>
        <w:t>partage</w:t>
      </w:r>
      <w:r>
        <w:rPr>
          <w:rFonts w:ascii="Times New Roman" w:hAnsi="Times New Roman" w:cs="Times New Roman"/>
          <w:sz w:val="24"/>
          <w:szCs w:val="24"/>
          <w:lang w:val="fr-FR"/>
        </w:rPr>
        <w:t xml:space="preserve"> </w:t>
      </w:r>
      <w:r w:rsidRPr="00E07858">
        <w:rPr>
          <w:rFonts w:ascii="Times New Roman" w:hAnsi="Times New Roman" w:cs="Times New Roman"/>
          <w:sz w:val="24"/>
          <w:szCs w:val="24"/>
          <w:lang w:val="fr-FR"/>
        </w:rPr>
        <w:t xml:space="preserve">» ne va que jusqu’aux limites virtuelles de la plate-forme. </w:t>
      </w:r>
      <w:r w:rsidR="00A77A7F">
        <w:rPr>
          <w:rFonts w:ascii="Times New Roman" w:hAnsi="Times New Roman" w:cs="Times New Roman"/>
          <w:sz w:val="24"/>
          <w:szCs w:val="24"/>
          <w:lang w:val="fr-FR"/>
        </w:rPr>
        <w:t>Au bout du compte</w:t>
      </w:r>
      <w:r w:rsidRPr="00E07858">
        <w:rPr>
          <w:rFonts w:ascii="Times New Roman" w:hAnsi="Times New Roman" w:cs="Times New Roman"/>
          <w:sz w:val="24"/>
          <w:szCs w:val="24"/>
          <w:lang w:val="fr-FR"/>
        </w:rPr>
        <w:t>, les nouvelles informations entreront dans son système d'écho et le dépasseront rapidement en nouveauté</w:t>
      </w:r>
      <w:r w:rsidR="002F79D3">
        <w:rPr>
          <w:rFonts w:ascii="Times New Roman" w:hAnsi="Times New Roman" w:cs="Times New Roman"/>
          <w:sz w:val="24"/>
          <w:szCs w:val="24"/>
          <w:lang w:val="fr-FR"/>
        </w:rPr>
        <w:t>s,</w:t>
      </w:r>
      <w:r w:rsidRPr="00E07858">
        <w:rPr>
          <w:rFonts w:ascii="Times New Roman" w:hAnsi="Times New Roman" w:cs="Times New Roman"/>
          <w:sz w:val="24"/>
          <w:szCs w:val="24"/>
          <w:lang w:val="fr-FR"/>
        </w:rPr>
        <w:t xml:space="preserve"> prenant sa place dans le </w:t>
      </w:r>
      <w:r w:rsidR="002F79D3">
        <w:rPr>
          <w:rFonts w:ascii="Times New Roman" w:hAnsi="Times New Roman" w:cs="Times New Roman"/>
          <w:sz w:val="24"/>
          <w:szCs w:val="24"/>
          <w:lang w:val="fr-FR"/>
        </w:rPr>
        <w:t>flux d’informations</w:t>
      </w:r>
      <w:r w:rsidRPr="00E07858">
        <w:rPr>
          <w:rFonts w:ascii="Times New Roman" w:hAnsi="Times New Roman" w:cs="Times New Roman"/>
          <w:sz w:val="24"/>
          <w:szCs w:val="24"/>
          <w:lang w:val="fr-FR"/>
        </w:rPr>
        <w:t xml:space="preserve"> d'un employé. Il est donc </w:t>
      </w:r>
      <w:r w:rsidR="00FE169A">
        <w:rPr>
          <w:rFonts w:ascii="Times New Roman" w:hAnsi="Times New Roman" w:cs="Times New Roman"/>
          <w:sz w:val="24"/>
          <w:szCs w:val="24"/>
          <w:lang w:val="fr-FR"/>
        </w:rPr>
        <w:t>fondamental</w:t>
      </w:r>
      <w:r w:rsidRPr="00E07858">
        <w:rPr>
          <w:rFonts w:ascii="Times New Roman" w:hAnsi="Times New Roman" w:cs="Times New Roman"/>
          <w:sz w:val="24"/>
          <w:szCs w:val="24"/>
          <w:lang w:val="fr-FR"/>
        </w:rPr>
        <w:t xml:space="preserve"> que les syndicats utilisent les médias sociaux comme un simple tremplin vers une vision plus large. Par exemple, le lancement d'une conversation par le biais de sondages interactifs et de plates-formes de rétroaction</w:t>
      </w:r>
      <w:r w:rsidR="002F79D3">
        <w:rPr>
          <w:rFonts w:ascii="Times New Roman" w:hAnsi="Times New Roman" w:cs="Times New Roman"/>
          <w:sz w:val="24"/>
          <w:szCs w:val="24"/>
          <w:lang w:val="fr-FR"/>
        </w:rPr>
        <w:t>,</w:t>
      </w:r>
      <w:r w:rsidRPr="00E07858">
        <w:rPr>
          <w:rFonts w:ascii="Times New Roman" w:hAnsi="Times New Roman" w:cs="Times New Roman"/>
          <w:sz w:val="24"/>
          <w:szCs w:val="24"/>
          <w:lang w:val="fr-FR"/>
        </w:rPr>
        <w:t xml:space="preserve"> ou la participation par le biais d'invitations interactives et d'appels à l'action</w:t>
      </w:r>
      <w:r w:rsidR="002F79D3">
        <w:rPr>
          <w:rFonts w:ascii="Times New Roman" w:hAnsi="Times New Roman" w:cs="Times New Roman"/>
          <w:sz w:val="24"/>
          <w:szCs w:val="24"/>
          <w:lang w:val="fr-FR"/>
        </w:rPr>
        <w:t>,</w:t>
      </w:r>
      <w:r w:rsidRPr="00E07858">
        <w:rPr>
          <w:rFonts w:ascii="Times New Roman" w:hAnsi="Times New Roman" w:cs="Times New Roman"/>
          <w:sz w:val="24"/>
          <w:szCs w:val="24"/>
          <w:lang w:val="fr-FR"/>
        </w:rPr>
        <w:t xml:space="preserve"> vont très loin. Cel</w:t>
      </w:r>
      <w:r w:rsidR="002F79D3">
        <w:rPr>
          <w:rFonts w:ascii="Times New Roman" w:hAnsi="Times New Roman" w:cs="Times New Roman"/>
          <w:sz w:val="24"/>
          <w:szCs w:val="24"/>
          <w:lang w:val="fr-FR"/>
        </w:rPr>
        <w:t>a permettra</w:t>
      </w:r>
      <w:r w:rsidRPr="00E07858">
        <w:rPr>
          <w:rFonts w:ascii="Times New Roman" w:hAnsi="Times New Roman" w:cs="Times New Roman"/>
          <w:sz w:val="24"/>
          <w:szCs w:val="24"/>
          <w:lang w:val="fr-FR"/>
        </w:rPr>
        <w:t xml:space="preserve"> à la nouvelle génération d'étancher sa soif d'être vraiment représentée parmi les masses en ligne de manière à générer des résultats tangibles pour le syndicat.</w:t>
      </w:r>
    </w:p>
    <w:p w:rsidR="00A61BF7" w:rsidRPr="00EF3E63" w:rsidRDefault="00EF3E63" w:rsidP="00FD6645">
      <w:pPr>
        <w:spacing w:line="360" w:lineRule="auto"/>
        <w:ind w:firstLine="720"/>
        <w:rPr>
          <w:rFonts w:ascii="Times New Roman" w:hAnsi="Times New Roman" w:cs="Times New Roman"/>
          <w:sz w:val="24"/>
          <w:szCs w:val="24"/>
          <w:lang w:val="fr-FR"/>
        </w:rPr>
      </w:pPr>
      <w:r w:rsidRPr="00EF3E63">
        <w:rPr>
          <w:rFonts w:ascii="Times New Roman" w:hAnsi="Times New Roman" w:cs="Times New Roman"/>
          <w:sz w:val="24"/>
          <w:szCs w:val="24"/>
          <w:lang w:val="fr-FR"/>
        </w:rPr>
        <w:t xml:space="preserve">Ainsi, les médias sociaux ne restent pas le seul canal par lequel les voix peuvent être entendues. En faisant du monde en ligne le premier pas vers un lieu de travail responsabilisant, il devient clair pour les employés que les différences du monde réel ne peuvent être créées que par un engagement </w:t>
      </w:r>
      <w:r w:rsidR="00084F9C">
        <w:rPr>
          <w:rFonts w:ascii="Times New Roman" w:hAnsi="Times New Roman" w:cs="Times New Roman"/>
          <w:sz w:val="24"/>
          <w:szCs w:val="24"/>
          <w:lang w:val="fr-FR"/>
        </w:rPr>
        <w:t>« </w:t>
      </w:r>
      <w:r w:rsidRPr="00EF3E63">
        <w:rPr>
          <w:rFonts w:ascii="Times New Roman" w:hAnsi="Times New Roman" w:cs="Times New Roman"/>
          <w:sz w:val="24"/>
          <w:szCs w:val="24"/>
          <w:lang w:val="fr-FR"/>
        </w:rPr>
        <w:t>en face à face</w:t>
      </w:r>
      <w:r w:rsidR="00084F9C">
        <w:rPr>
          <w:rFonts w:ascii="Times New Roman" w:hAnsi="Times New Roman" w:cs="Times New Roman"/>
          <w:sz w:val="24"/>
          <w:szCs w:val="24"/>
          <w:lang w:val="fr-FR"/>
        </w:rPr>
        <w:t> »</w:t>
      </w:r>
      <w:r w:rsidRPr="00EF3E63">
        <w:rPr>
          <w:rFonts w:ascii="Times New Roman" w:hAnsi="Times New Roman" w:cs="Times New Roman"/>
          <w:sz w:val="24"/>
          <w:szCs w:val="24"/>
          <w:lang w:val="fr-FR"/>
        </w:rPr>
        <w:t xml:space="preserve">. </w:t>
      </w:r>
      <w:r w:rsidR="00FE169A">
        <w:rPr>
          <w:rFonts w:ascii="Times New Roman" w:hAnsi="Times New Roman" w:cs="Times New Roman"/>
          <w:sz w:val="24"/>
          <w:szCs w:val="24"/>
          <w:lang w:val="fr-FR"/>
        </w:rPr>
        <w:t>De la sorte</w:t>
      </w:r>
      <w:r w:rsidRPr="00EF3E63">
        <w:rPr>
          <w:rFonts w:ascii="Times New Roman" w:hAnsi="Times New Roman" w:cs="Times New Roman"/>
          <w:sz w:val="24"/>
          <w:szCs w:val="24"/>
          <w:lang w:val="fr-FR"/>
        </w:rPr>
        <w:t>, en tant que chef de file qui oriente l</w:t>
      </w:r>
      <w:r w:rsidR="00084F9C">
        <w:rPr>
          <w:rFonts w:ascii="Times New Roman" w:hAnsi="Times New Roman" w:cs="Times New Roman"/>
          <w:sz w:val="24"/>
          <w:szCs w:val="24"/>
          <w:lang w:val="fr-FR"/>
        </w:rPr>
        <w:t>a conversation</w:t>
      </w:r>
      <w:r w:rsidRPr="00EF3E63">
        <w:rPr>
          <w:rFonts w:ascii="Times New Roman" w:hAnsi="Times New Roman" w:cs="Times New Roman"/>
          <w:sz w:val="24"/>
          <w:szCs w:val="24"/>
          <w:lang w:val="fr-FR"/>
        </w:rPr>
        <w:t xml:space="preserve"> en ligne vers des opportunités réelles, le Syndicat des services gouvernementaux peut servir son véritable objectif, qui est de créer des différences authentiques dans la vie de ses membres. Au bout du compte, la plus grande différence dans la vie d'un jeune employé est celle qu'il peut vraiment voir.</w:t>
      </w:r>
    </w:p>
    <w:p w:rsidR="009A1496" w:rsidRPr="00AF6940" w:rsidRDefault="009A1496" w:rsidP="00FD6645">
      <w:pPr>
        <w:spacing w:line="360" w:lineRule="auto"/>
        <w:rPr>
          <w:rFonts w:ascii="Times New Roman" w:hAnsi="Times New Roman" w:cs="Times New Roman"/>
          <w:sz w:val="24"/>
          <w:szCs w:val="24"/>
          <w:lang w:val="fr-CA"/>
        </w:rPr>
      </w:pPr>
    </w:p>
    <w:sectPr w:rsidR="009A1496" w:rsidRPr="00AF69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5D" w:rsidRDefault="00E01C5D" w:rsidP="007D22F8">
      <w:pPr>
        <w:spacing w:after="0" w:line="240" w:lineRule="auto"/>
      </w:pPr>
      <w:r>
        <w:separator/>
      </w:r>
    </w:p>
  </w:endnote>
  <w:endnote w:type="continuationSeparator" w:id="0">
    <w:p w:rsidR="00E01C5D" w:rsidRDefault="00E01C5D" w:rsidP="007D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883525"/>
      <w:docPartObj>
        <w:docPartGallery w:val="Page Numbers (Bottom of Page)"/>
        <w:docPartUnique/>
      </w:docPartObj>
    </w:sdtPr>
    <w:sdtEndPr>
      <w:rPr>
        <w:noProof/>
      </w:rPr>
    </w:sdtEndPr>
    <w:sdtContent>
      <w:p w:rsidR="007D22F8" w:rsidRDefault="007D2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D22F8" w:rsidRDefault="007D2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5D" w:rsidRDefault="00E01C5D" w:rsidP="007D22F8">
      <w:pPr>
        <w:spacing w:after="0" w:line="240" w:lineRule="auto"/>
      </w:pPr>
      <w:r>
        <w:separator/>
      </w:r>
    </w:p>
  </w:footnote>
  <w:footnote w:type="continuationSeparator" w:id="0">
    <w:p w:rsidR="00E01C5D" w:rsidRDefault="00E01C5D" w:rsidP="007D2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F8" w:rsidRDefault="007D2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44"/>
    <w:rsid w:val="00057D48"/>
    <w:rsid w:val="00067644"/>
    <w:rsid w:val="00084F9C"/>
    <w:rsid w:val="00195978"/>
    <w:rsid w:val="002027AE"/>
    <w:rsid w:val="002143FC"/>
    <w:rsid w:val="00223A50"/>
    <w:rsid w:val="00233C90"/>
    <w:rsid w:val="00253C80"/>
    <w:rsid w:val="00260BC8"/>
    <w:rsid w:val="00265C38"/>
    <w:rsid w:val="0029385A"/>
    <w:rsid w:val="002F79D3"/>
    <w:rsid w:val="00371C80"/>
    <w:rsid w:val="00391A09"/>
    <w:rsid w:val="00397D7A"/>
    <w:rsid w:val="004766B0"/>
    <w:rsid w:val="005672AB"/>
    <w:rsid w:val="0057571D"/>
    <w:rsid w:val="005763D6"/>
    <w:rsid w:val="00636044"/>
    <w:rsid w:val="00666691"/>
    <w:rsid w:val="006B1399"/>
    <w:rsid w:val="0073170E"/>
    <w:rsid w:val="007B1A59"/>
    <w:rsid w:val="007C273E"/>
    <w:rsid w:val="007D22F8"/>
    <w:rsid w:val="007F01A6"/>
    <w:rsid w:val="007F2A32"/>
    <w:rsid w:val="008206EB"/>
    <w:rsid w:val="00906238"/>
    <w:rsid w:val="00935550"/>
    <w:rsid w:val="009A1496"/>
    <w:rsid w:val="009B6729"/>
    <w:rsid w:val="00A078DF"/>
    <w:rsid w:val="00A61BF7"/>
    <w:rsid w:val="00A77A7F"/>
    <w:rsid w:val="00A85C35"/>
    <w:rsid w:val="00AF6940"/>
    <w:rsid w:val="00B8669E"/>
    <w:rsid w:val="00BD48EC"/>
    <w:rsid w:val="00C9104F"/>
    <w:rsid w:val="00CC7538"/>
    <w:rsid w:val="00CF6CBE"/>
    <w:rsid w:val="00D01FAC"/>
    <w:rsid w:val="00D42B60"/>
    <w:rsid w:val="00D6030C"/>
    <w:rsid w:val="00D70821"/>
    <w:rsid w:val="00E01C5D"/>
    <w:rsid w:val="00E07858"/>
    <w:rsid w:val="00E11E47"/>
    <w:rsid w:val="00EF3E63"/>
    <w:rsid w:val="00F217B6"/>
    <w:rsid w:val="00F41227"/>
    <w:rsid w:val="00F97096"/>
    <w:rsid w:val="00FD17E2"/>
    <w:rsid w:val="00FD6645"/>
    <w:rsid w:val="00FE169A"/>
    <w:rsid w:val="00FF4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5A8F3-2DDE-4F80-A1A1-92B0CAE9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F8"/>
  </w:style>
  <w:style w:type="paragraph" w:styleId="Footer">
    <w:name w:val="footer"/>
    <w:basedOn w:val="Normal"/>
    <w:link w:val="FooterChar"/>
    <w:uiPriority w:val="99"/>
    <w:unhideWhenUsed/>
    <w:rsid w:val="007D2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4448">
      <w:bodyDiv w:val="1"/>
      <w:marLeft w:val="0"/>
      <w:marRight w:val="0"/>
      <w:marTop w:val="0"/>
      <w:marBottom w:val="0"/>
      <w:divBdr>
        <w:top w:val="none" w:sz="0" w:space="0" w:color="auto"/>
        <w:left w:val="none" w:sz="0" w:space="0" w:color="auto"/>
        <w:bottom w:val="none" w:sz="0" w:space="0" w:color="auto"/>
        <w:right w:val="none" w:sz="0" w:space="0" w:color="auto"/>
      </w:divBdr>
      <w:divsChild>
        <w:div w:id="114289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Belliveau</dc:creator>
  <cp:keywords/>
  <dc:description/>
  <cp:lastModifiedBy>Maria Thomas</cp:lastModifiedBy>
  <cp:revision>3</cp:revision>
  <dcterms:created xsi:type="dcterms:W3CDTF">2019-10-29T14:30:00Z</dcterms:created>
  <dcterms:modified xsi:type="dcterms:W3CDTF">2019-10-29T18:22:00Z</dcterms:modified>
</cp:coreProperties>
</file>