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D667" w14:textId="77777777" w:rsidR="005F1068" w:rsidRDefault="005F1068"/>
    <w:p w14:paraId="327922AD" w14:textId="77777777" w:rsidR="005F67A9" w:rsidRPr="005F67A9" w:rsidRDefault="00680FA2" w:rsidP="005F67A9">
      <w:pPr>
        <w:jc w:val="center"/>
        <w:rPr>
          <w:b/>
        </w:rPr>
      </w:pPr>
      <w:r>
        <w:rPr>
          <w:b/>
        </w:rPr>
        <w:t>Checklist</w:t>
      </w:r>
      <w:r w:rsidR="005F67A9" w:rsidRPr="005F67A9">
        <w:rPr>
          <w:b/>
        </w:rPr>
        <w:t xml:space="preserve"> for 699 Leave Grievances</w:t>
      </w:r>
    </w:p>
    <w:p w14:paraId="6C34234F" w14:textId="77777777" w:rsidR="005F67A9" w:rsidRDefault="005F67A9"/>
    <w:p w14:paraId="273B6D16" w14:textId="77777777" w:rsidR="005F67A9" w:rsidRDefault="005F67A9">
      <w:r>
        <w:t xml:space="preserve">The PSAC encourages, when possible, resolving an issue at the source – with the affected parties and as early as possible. Should an early resolution not be achieved, a complete case file is required in order to facilitate effective representation. </w:t>
      </w:r>
    </w:p>
    <w:p w14:paraId="2DD4A150" w14:textId="77777777" w:rsidR="005F67A9" w:rsidRDefault="005F67A9"/>
    <w:p w14:paraId="513D3601" w14:textId="77777777" w:rsidR="005F67A9" w:rsidRDefault="005F67A9">
      <w:r>
        <w:t xml:space="preserve">Please use this </w:t>
      </w:r>
      <w:r w:rsidR="00E16780">
        <w:t>checklist</w:t>
      </w:r>
      <w:r>
        <w:t xml:space="preserve"> to collect information on the issue or problem</w:t>
      </w:r>
      <w:r w:rsidR="00E16780">
        <w:t xml:space="preserve"> related to 699 Leave</w:t>
      </w:r>
      <w:r>
        <w:t xml:space="preserve">. </w:t>
      </w:r>
    </w:p>
    <w:p w14:paraId="344DAA31" w14:textId="77777777" w:rsidR="00E16780" w:rsidRPr="005F67A9" w:rsidRDefault="00E16780">
      <w:pPr>
        <w:rPr>
          <w:b/>
        </w:rPr>
      </w:pPr>
    </w:p>
    <w:p w14:paraId="2286EDDF" w14:textId="77777777" w:rsidR="005F67A9" w:rsidRPr="005F67A9" w:rsidRDefault="005F67A9" w:rsidP="005F67A9">
      <w:pPr>
        <w:pStyle w:val="ListParagraph"/>
        <w:numPr>
          <w:ilvl w:val="0"/>
          <w:numId w:val="2"/>
        </w:numPr>
        <w:rPr>
          <w:b/>
        </w:rPr>
      </w:pPr>
      <w:r w:rsidRPr="005F67A9">
        <w:rPr>
          <w:b/>
        </w:rPr>
        <w:t xml:space="preserve">THE PARTIES </w:t>
      </w:r>
    </w:p>
    <w:p w14:paraId="2D605636" w14:textId="77777777" w:rsidR="005F67A9" w:rsidRDefault="005F67A9" w:rsidP="005F67A9">
      <w:pPr>
        <w:ind w:left="360"/>
      </w:pPr>
    </w:p>
    <w:p w14:paraId="63D8130E" w14:textId="77777777" w:rsidR="005F67A9" w:rsidRPr="002C634D" w:rsidRDefault="005F67A9" w:rsidP="005F67A9">
      <w:pPr>
        <w:pStyle w:val="ListParagraph"/>
        <w:numPr>
          <w:ilvl w:val="0"/>
          <w:numId w:val="1"/>
        </w:numPr>
        <w:rPr>
          <w:b/>
        </w:rPr>
      </w:pPr>
      <w:r w:rsidRPr="002C634D">
        <w:rPr>
          <w:b/>
        </w:rPr>
        <w:t xml:space="preserve">Union Representative </w:t>
      </w:r>
    </w:p>
    <w:p w14:paraId="735FFE30" w14:textId="77777777" w:rsidR="005F67A9" w:rsidRDefault="005F67A9" w:rsidP="005F67A9"/>
    <w:p w14:paraId="44A76C2D" w14:textId="77777777" w:rsidR="005F67A9" w:rsidRDefault="005F67A9" w:rsidP="005F67A9">
      <w:r>
        <w:t>Name:</w:t>
      </w:r>
    </w:p>
    <w:p w14:paraId="65EDD42F" w14:textId="77777777" w:rsidR="005F67A9" w:rsidRDefault="005F67A9" w:rsidP="005F67A9">
      <w:r>
        <w:t>Address:</w:t>
      </w:r>
    </w:p>
    <w:p w14:paraId="6FF2071B" w14:textId="77777777" w:rsidR="005F67A9" w:rsidRDefault="005F67A9" w:rsidP="005F67A9">
      <w:r>
        <w:t>Phone:</w:t>
      </w:r>
    </w:p>
    <w:p w14:paraId="33079690" w14:textId="77777777" w:rsidR="005F67A9" w:rsidRDefault="005F67A9" w:rsidP="005F67A9">
      <w:r>
        <w:t xml:space="preserve">Email: </w:t>
      </w:r>
    </w:p>
    <w:p w14:paraId="4527E09D" w14:textId="77777777" w:rsidR="005F67A9" w:rsidRDefault="005F67A9" w:rsidP="005F67A9">
      <w:r>
        <w:t xml:space="preserve">Fax: </w:t>
      </w:r>
    </w:p>
    <w:p w14:paraId="25E0B9C2" w14:textId="77777777" w:rsidR="005F67A9" w:rsidRDefault="005F67A9" w:rsidP="005F67A9">
      <w:r>
        <w:t xml:space="preserve">Component/DCL: </w:t>
      </w:r>
    </w:p>
    <w:p w14:paraId="39430F55" w14:textId="77777777" w:rsidR="005F67A9" w:rsidRDefault="005F67A9" w:rsidP="005F67A9">
      <w:r>
        <w:t>Local:</w:t>
      </w:r>
    </w:p>
    <w:p w14:paraId="5CB01122" w14:textId="77777777" w:rsidR="005F67A9" w:rsidRDefault="005F67A9" w:rsidP="005F67A9"/>
    <w:p w14:paraId="698E3CB6" w14:textId="77777777" w:rsidR="005F67A9" w:rsidRPr="002C634D" w:rsidRDefault="005F67A9" w:rsidP="005F67A9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C634D">
        <w:rPr>
          <w:b/>
        </w:rPr>
        <w:t>Grievor</w:t>
      </w:r>
      <w:proofErr w:type="spellEnd"/>
      <w:r w:rsidRPr="002C634D">
        <w:rPr>
          <w:b/>
        </w:rPr>
        <w:t xml:space="preserve">(s)/Complainant(s) (If more than one, attach list with name, address, </w:t>
      </w:r>
      <w:proofErr w:type="spellStart"/>
      <w:r w:rsidRPr="002C634D">
        <w:rPr>
          <w:b/>
        </w:rPr>
        <w:t>etc</w:t>
      </w:r>
      <w:proofErr w:type="spellEnd"/>
      <w:r w:rsidRPr="002C634D">
        <w:rPr>
          <w:b/>
        </w:rPr>
        <w:t xml:space="preserve"> for each)</w:t>
      </w:r>
    </w:p>
    <w:p w14:paraId="10BBF985" w14:textId="77777777" w:rsidR="005F67A9" w:rsidRDefault="005F67A9" w:rsidP="005F67A9"/>
    <w:p w14:paraId="16603045" w14:textId="77777777" w:rsidR="005F67A9" w:rsidRDefault="005F67A9" w:rsidP="005F67A9">
      <w:r>
        <w:t xml:space="preserve">Name: </w:t>
      </w:r>
    </w:p>
    <w:p w14:paraId="03288F74" w14:textId="77777777" w:rsidR="005F67A9" w:rsidRDefault="005F67A9" w:rsidP="005F67A9">
      <w:r>
        <w:t>Home Address:</w:t>
      </w:r>
    </w:p>
    <w:p w14:paraId="4613F416" w14:textId="77777777" w:rsidR="005F67A9" w:rsidRDefault="005F67A9" w:rsidP="005F67A9">
      <w:r>
        <w:t>Work Address:</w:t>
      </w:r>
    </w:p>
    <w:p w14:paraId="0687CA83" w14:textId="77777777" w:rsidR="005F67A9" w:rsidRDefault="005F67A9" w:rsidP="005F67A9">
      <w:r>
        <w:t>Phone (Home):</w:t>
      </w:r>
    </w:p>
    <w:p w14:paraId="2270B7E4" w14:textId="77777777" w:rsidR="005F67A9" w:rsidRDefault="005F67A9" w:rsidP="005F67A9">
      <w:r>
        <w:t xml:space="preserve">Phone (Work): </w:t>
      </w:r>
    </w:p>
    <w:p w14:paraId="594B776C" w14:textId="77777777" w:rsidR="005F67A9" w:rsidRDefault="005F67A9" w:rsidP="005F67A9">
      <w:r>
        <w:t>Fax:</w:t>
      </w:r>
    </w:p>
    <w:p w14:paraId="3F316305" w14:textId="77777777" w:rsidR="005F67A9" w:rsidRDefault="005F67A9" w:rsidP="005F67A9">
      <w:r>
        <w:t>Email (Personal):</w:t>
      </w:r>
    </w:p>
    <w:p w14:paraId="64B08929" w14:textId="77777777" w:rsidR="005F67A9" w:rsidRDefault="005F67A9" w:rsidP="005F67A9">
      <w:r>
        <w:t xml:space="preserve">Email (Work): </w:t>
      </w:r>
    </w:p>
    <w:p w14:paraId="638ADBA2" w14:textId="77777777" w:rsidR="005F67A9" w:rsidRDefault="005F67A9" w:rsidP="005F67A9">
      <w:r>
        <w:t xml:space="preserve">Bargaining Unit: </w:t>
      </w:r>
    </w:p>
    <w:p w14:paraId="6118CBB6" w14:textId="77777777" w:rsidR="005F67A9" w:rsidRDefault="005F67A9" w:rsidP="005F67A9">
      <w:r>
        <w:t>Classification:</w:t>
      </w:r>
    </w:p>
    <w:p w14:paraId="0F4BFA9C" w14:textId="77777777" w:rsidR="005F67A9" w:rsidRDefault="005F67A9" w:rsidP="005F67A9">
      <w:r>
        <w:t>Employer or Department:</w:t>
      </w:r>
    </w:p>
    <w:p w14:paraId="70D9DEF4" w14:textId="77777777" w:rsidR="005F67A9" w:rsidRDefault="005F67A9" w:rsidP="005F67A9">
      <w:r>
        <w:t xml:space="preserve">Branch or Section: </w:t>
      </w:r>
    </w:p>
    <w:p w14:paraId="714B1DE4" w14:textId="77777777" w:rsidR="005F67A9" w:rsidRDefault="005F67A9" w:rsidP="005F67A9"/>
    <w:p w14:paraId="69C6995B" w14:textId="77777777" w:rsidR="005F67A9" w:rsidRPr="002C634D" w:rsidRDefault="005F67A9" w:rsidP="005F67A9">
      <w:pPr>
        <w:pStyle w:val="ListParagraph"/>
        <w:numPr>
          <w:ilvl w:val="0"/>
          <w:numId w:val="1"/>
        </w:numPr>
        <w:rPr>
          <w:b/>
        </w:rPr>
      </w:pPr>
      <w:r w:rsidRPr="002C634D">
        <w:rPr>
          <w:b/>
        </w:rPr>
        <w:t>Employer Representative or Immediate Supervisor</w:t>
      </w:r>
    </w:p>
    <w:p w14:paraId="02F616B2" w14:textId="77777777" w:rsidR="002C634D" w:rsidRDefault="002C634D" w:rsidP="002C634D"/>
    <w:p w14:paraId="35D16DF3" w14:textId="77777777" w:rsidR="002C634D" w:rsidRDefault="002C634D" w:rsidP="002C634D">
      <w:r>
        <w:t>Name:</w:t>
      </w:r>
    </w:p>
    <w:p w14:paraId="3E73E177" w14:textId="77777777" w:rsidR="002C634D" w:rsidRDefault="002C634D" w:rsidP="002C634D">
      <w:r>
        <w:t>Title:</w:t>
      </w:r>
    </w:p>
    <w:p w14:paraId="7E9D6912" w14:textId="77777777" w:rsidR="002C634D" w:rsidRDefault="002C634D" w:rsidP="002C634D">
      <w:r>
        <w:t xml:space="preserve">Telephone: </w:t>
      </w:r>
    </w:p>
    <w:p w14:paraId="77D4C562" w14:textId="77777777" w:rsidR="002C634D" w:rsidRDefault="002C634D" w:rsidP="002C634D">
      <w:r>
        <w:t>Email:</w:t>
      </w:r>
    </w:p>
    <w:p w14:paraId="38A52588" w14:textId="77777777" w:rsidR="002C634D" w:rsidRDefault="002C634D" w:rsidP="002C634D">
      <w:r>
        <w:t xml:space="preserve">What is the relation to the </w:t>
      </w:r>
      <w:proofErr w:type="spellStart"/>
      <w:r>
        <w:t>grievor</w:t>
      </w:r>
      <w:proofErr w:type="spellEnd"/>
      <w:r>
        <w:t xml:space="preserve">/complainant: </w:t>
      </w:r>
    </w:p>
    <w:p w14:paraId="329D9FA9" w14:textId="77777777" w:rsidR="002C634D" w:rsidRDefault="002C634D" w:rsidP="002C634D"/>
    <w:p w14:paraId="6402D449" w14:textId="77777777" w:rsidR="002C634D" w:rsidRDefault="002C634D" w:rsidP="002C634D"/>
    <w:p w14:paraId="5B96CFB5" w14:textId="77777777" w:rsidR="00E16780" w:rsidRDefault="00E16780" w:rsidP="002C634D"/>
    <w:p w14:paraId="43AB2EC4" w14:textId="77777777" w:rsidR="002C634D" w:rsidRDefault="002C634D" w:rsidP="002C634D"/>
    <w:p w14:paraId="192DF125" w14:textId="77777777" w:rsidR="002C634D" w:rsidRDefault="002C634D" w:rsidP="002C634D"/>
    <w:p w14:paraId="1288C70D" w14:textId="77777777" w:rsidR="002C634D" w:rsidRPr="002C634D" w:rsidRDefault="002C634D" w:rsidP="002C634D">
      <w:pPr>
        <w:pStyle w:val="ListParagraph"/>
        <w:numPr>
          <w:ilvl w:val="0"/>
          <w:numId w:val="2"/>
        </w:numPr>
        <w:rPr>
          <w:b/>
        </w:rPr>
      </w:pPr>
      <w:r w:rsidRPr="002C634D">
        <w:rPr>
          <w:b/>
        </w:rPr>
        <w:lastRenderedPageBreak/>
        <w:t>FACTS OF THE GRIEVANCE/COMPLAINT</w:t>
      </w:r>
    </w:p>
    <w:p w14:paraId="2448F073" w14:textId="77777777" w:rsidR="002C634D" w:rsidRDefault="002C634D" w:rsidP="002C634D"/>
    <w:p w14:paraId="1D3D447F" w14:textId="77777777" w:rsidR="002C634D" w:rsidRDefault="002C634D" w:rsidP="002C634D">
      <w:r w:rsidRPr="002C634D">
        <w:rPr>
          <w:b/>
        </w:rPr>
        <w:t>Why is this considered to be a grievance or a complaint?</w:t>
      </w:r>
      <w:r>
        <w:t xml:space="preserve"> Include the article of the collective agreement or section of the legislation, if applicable. </w:t>
      </w:r>
    </w:p>
    <w:p w14:paraId="52797202" w14:textId="77777777" w:rsidR="002C634D" w:rsidRPr="009D68F0" w:rsidRDefault="002C634D" w:rsidP="002C634D">
      <w:pPr>
        <w:rPr>
          <w:rFonts w:asciiTheme="minorHAnsi" w:hAnsiTheme="minorHAnsi" w:cstheme="minorHAnsi"/>
          <w:i/>
        </w:rPr>
      </w:pPr>
    </w:p>
    <w:p w14:paraId="1817A792" w14:textId="4F0EB53C" w:rsidR="002C634D" w:rsidRPr="009D68F0" w:rsidRDefault="002C634D" w:rsidP="009D68F0">
      <w:pPr>
        <w:ind w:left="720"/>
        <w:rPr>
          <w:rFonts w:asciiTheme="minorHAnsi" w:hAnsiTheme="minorHAnsi" w:cstheme="minorHAnsi"/>
          <w:i/>
        </w:rPr>
      </w:pPr>
      <w:r w:rsidRPr="009D68F0">
        <w:rPr>
          <w:rFonts w:asciiTheme="minorHAnsi" w:hAnsiTheme="minorHAnsi" w:cstheme="minorHAnsi"/>
          <w:i/>
        </w:rPr>
        <w:t xml:space="preserve">Example: </w:t>
      </w:r>
      <w:r w:rsidR="007471A7" w:rsidRPr="009D68F0">
        <w:rPr>
          <w:rFonts w:asciiTheme="minorHAnsi" w:hAnsiTheme="minorHAnsi" w:cstheme="minorHAnsi"/>
          <w:i/>
        </w:rPr>
        <w:t>The</w:t>
      </w:r>
      <w:r w:rsidR="009D68F0" w:rsidRPr="009D68F0">
        <w:rPr>
          <w:rFonts w:asciiTheme="minorHAnsi" w:hAnsiTheme="minorHAnsi" w:cstheme="minorHAnsi"/>
          <w:i/>
        </w:rPr>
        <w:t xml:space="preserve"> Employer’s refusal to grant “699 leave” with pay, when I was unable to work regular hours due to childcare responsibilities related to COVID-19, is in violation </w:t>
      </w:r>
      <w:r w:rsidR="009D68F0">
        <w:rPr>
          <w:rFonts w:asciiTheme="minorHAnsi" w:hAnsiTheme="minorHAnsi" w:cstheme="minorHAnsi"/>
          <w:i/>
        </w:rPr>
        <w:t xml:space="preserve">of Article </w:t>
      </w:r>
      <w:bookmarkStart w:id="0" w:name="_GoBack"/>
      <w:bookmarkEnd w:id="0"/>
      <w:r w:rsidR="007471A7" w:rsidRPr="007471A7">
        <w:rPr>
          <w:rFonts w:asciiTheme="minorHAnsi" w:hAnsiTheme="minorHAnsi" w:cstheme="minorHAnsi"/>
          <w:i/>
          <w:iCs/>
        </w:rPr>
        <w:t xml:space="preserve">53.01 of the Program and Administrative Services (PA) </w:t>
      </w:r>
      <w:r w:rsidR="009D68F0">
        <w:rPr>
          <w:rFonts w:asciiTheme="minorHAnsi" w:hAnsiTheme="minorHAnsi" w:cstheme="minorHAnsi"/>
          <w:i/>
        </w:rPr>
        <w:t xml:space="preserve">Collective Agreement.  </w:t>
      </w:r>
    </w:p>
    <w:p w14:paraId="5E8454A5" w14:textId="77777777" w:rsidR="002C634D" w:rsidRDefault="002C634D" w:rsidP="002C634D">
      <w:pPr>
        <w:rPr>
          <w:i/>
        </w:rPr>
      </w:pPr>
    </w:p>
    <w:p w14:paraId="15B01828" w14:textId="77777777" w:rsidR="002C634D" w:rsidRDefault="002C634D" w:rsidP="002C634D">
      <w:r w:rsidRPr="002C634D">
        <w:rPr>
          <w:b/>
        </w:rPr>
        <w:t>Details.</w:t>
      </w:r>
      <w:r>
        <w:t xml:space="preserve"> Please provide details of the grievance or complaint and a chronology of events if necessary. </w:t>
      </w:r>
    </w:p>
    <w:p w14:paraId="1F9B84AF" w14:textId="77777777" w:rsidR="002C634D" w:rsidRDefault="002C634D" w:rsidP="002C634D"/>
    <w:p w14:paraId="2C3DF25C" w14:textId="77777777" w:rsidR="002C634D" w:rsidRDefault="002C634D" w:rsidP="002C634D">
      <w:pPr>
        <w:pStyle w:val="ListParagraph"/>
        <w:numPr>
          <w:ilvl w:val="0"/>
          <w:numId w:val="3"/>
        </w:numPr>
      </w:pPr>
      <w:r w:rsidRPr="002C634D">
        <w:rPr>
          <w:b/>
        </w:rPr>
        <w:t>What</w:t>
      </w:r>
      <w:r>
        <w:t xml:space="preserve"> occurred? </w:t>
      </w:r>
    </w:p>
    <w:p w14:paraId="5F878385" w14:textId="77777777" w:rsidR="00F17405" w:rsidRDefault="00F17405" w:rsidP="00F17405">
      <w:pPr>
        <w:pStyle w:val="ListParagraph"/>
        <w:numPr>
          <w:ilvl w:val="0"/>
          <w:numId w:val="3"/>
        </w:numPr>
      </w:pPr>
      <w:r>
        <w:rPr>
          <w:b/>
        </w:rPr>
        <w:t xml:space="preserve">Who </w:t>
      </w:r>
      <w:r w:rsidRPr="002C634D">
        <w:t>is involved</w:t>
      </w:r>
      <w:r>
        <w:t xml:space="preserve"> (who communicated and/or made the decision)? </w:t>
      </w:r>
    </w:p>
    <w:p w14:paraId="6CCD65D2" w14:textId="77777777" w:rsidR="002C634D" w:rsidRDefault="002C634D" w:rsidP="002C634D">
      <w:pPr>
        <w:pStyle w:val="ListParagraph"/>
        <w:numPr>
          <w:ilvl w:val="0"/>
          <w:numId w:val="3"/>
        </w:numPr>
      </w:pPr>
      <w:r w:rsidRPr="002C634D">
        <w:rPr>
          <w:b/>
        </w:rPr>
        <w:t>When</w:t>
      </w:r>
      <w:r>
        <w:t xml:space="preserve"> did the act or omission occur (times and dates</w:t>
      </w:r>
      <w:r w:rsidR="009868F0">
        <w:t xml:space="preserve"> of the leave request and decision to deny</w:t>
      </w:r>
      <w:r>
        <w:t>)?</w:t>
      </w:r>
    </w:p>
    <w:p w14:paraId="1EC827B2" w14:textId="77777777" w:rsidR="002C634D" w:rsidRDefault="002C634D" w:rsidP="002C634D">
      <w:pPr>
        <w:pStyle w:val="ListParagraph"/>
        <w:numPr>
          <w:ilvl w:val="0"/>
          <w:numId w:val="3"/>
        </w:numPr>
      </w:pPr>
      <w:r w:rsidRPr="002C634D">
        <w:rPr>
          <w:b/>
        </w:rPr>
        <w:t>Where</w:t>
      </w:r>
      <w:r>
        <w:t xml:space="preserve"> did the act or omission occur (location, department and section)?  </w:t>
      </w:r>
    </w:p>
    <w:p w14:paraId="7FA79B9F" w14:textId="77777777" w:rsidR="00F17405" w:rsidRDefault="00F17405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Which </w:t>
      </w:r>
      <w:r w:rsidRPr="00F17405">
        <w:t xml:space="preserve">Province does the </w:t>
      </w:r>
      <w:proofErr w:type="spellStart"/>
      <w:r w:rsidRPr="00F17405">
        <w:t>grievor</w:t>
      </w:r>
      <w:proofErr w:type="spellEnd"/>
      <w:r w:rsidRPr="00F17405">
        <w:t>(s)/complainant</w:t>
      </w:r>
      <w:r>
        <w:t>(s) reside</w:t>
      </w:r>
      <w:r w:rsidRPr="00F17405">
        <w:t xml:space="preserve"> in?</w:t>
      </w:r>
    </w:p>
    <w:p w14:paraId="5C0A194C" w14:textId="77777777" w:rsidR="00F17405" w:rsidRDefault="00F17405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Which </w:t>
      </w:r>
      <w:r w:rsidRPr="00F17405">
        <w:t xml:space="preserve">Province </w:t>
      </w:r>
      <w:r>
        <w:t xml:space="preserve">does the </w:t>
      </w:r>
      <w:proofErr w:type="spellStart"/>
      <w:r w:rsidRPr="00F17405">
        <w:t>grievor</w:t>
      </w:r>
      <w:proofErr w:type="spellEnd"/>
      <w:r w:rsidRPr="00F17405">
        <w:t>(s)/complainant</w:t>
      </w:r>
      <w:r>
        <w:t xml:space="preserve">(s) work in? </w:t>
      </w:r>
    </w:p>
    <w:p w14:paraId="0A79603D" w14:textId="77777777" w:rsidR="00F17405" w:rsidRPr="00F17405" w:rsidRDefault="001A67A9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Why is the </w:t>
      </w:r>
      <w:proofErr w:type="spellStart"/>
      <w:r w:rsidRPr="00F17405">
        <w:t>grievor</w:t>
      </w:r>
      <w:proofErr w:type="spellEnd"/>
      <w:r w:rsidRPr="00F17405">
        <w:t>(s)/complainant(s)</w:t>
      </w:r>
      <w:r>
        <w:t xml:space="preserve"> unable to return to work and what </w:t>
      </w:r>
      <w:r w:rsidR="00806BE7">
        <w:t xml:space="preserve">are </w:t>
      </w:r>
      <w:r>
        <w:t xml:space="preserve">the </w:t>
      </w:r>
      <w:r w:rsidR="00806BE7">
        <w:t>reasons for requesting 699 Leave (lack of childcare options, safety and/or health risk concerns due to COVID-19, parenting responsibilities associated with family status</w:t>
      </w:r>
      <w:r>
        <w:t>, caring for/living with immunocompromised family member</w:t>
      </w:r>
      <w:r w:rsidR="00806BE7">
        <w:t xml:space="preserve"> etc.</w:t>
      </w:r>
      <w:r>
        <w:t xml:space="preserve"> Please provide as many details as possible</w:t>
      </w:r>
      <w:r w:rsidR="00806BE7">
        <w:t xml:space="preserve">)?  </w:t>
      </w:r>
      <w:r w:rsidR="00F17405" w:rsidRPr="00F17405">
        <w:t xml:space="preserve">   </w:t>
      </w:r>
    </w:p>
    <w:p w14:paraId="6D6DBFA7" w14:textId="77777777" w:rsidR="00806BE7" w:rsidRDefault="00F17405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Has </w:t>
      </w:r>
      <w:r w:rsidRPr="00F17405">
        <w:t xml:space="preserve">the </w:t>
      </w:r>
      <w:proofErr w:type="spellStart"/>
      <w:r w:rsidRPr="00F17405">
        <w:t>grievor</w:t>
      </w:r>
      <w:proofErr w:type="spellEnd"/>
      <w:r w:rsidRPr="00F17405">
        <w:t>(s)/complainant(s)</w:t>
      </w:r>
      <w:r w:rsidR="00806BE7">
        <w:t xml:space="preserve"> explored</w:t>
      </w:r>
      <w:r>
        <w:t xml:space="preserve"> childcare options</w:t>
      </w:r>
      <w:r w:rsidR="001A67A9">
        <w:t xml:space="preserve"> (or options that would allow for a safe and accessible return to work)</w:t>
      </w:r>
      <w:r w:rsidR="00806BE7">
        <w:t>?</w:t>
      </w:r>
    </w:p>
    <w:p w14:paraId="265E4C0D" w14:textId="77777777" w:rsidR="00F17405" w:rsidRPr="00F17405" w:rsidRDefault="00806BE7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Was </w:t>
      </w:r>
      <w:r w:rsidRPr="006311FC">
        <w:t xml:space="preserve">the </w:t>
      </w:r>
      <w:proofErr w:type="spellStart"/>
      <w:r w:rsidRPr="006311FC">
        <w:t>grievor</w:t>
      </w:r>
      <w:proofErr w:type="spellEnd"/>
      <w:r w:rsidRPr="00F17405">
        <w:t>(s)/complainant(s)</w:t>
      </w:r>
      <w:r>
        <w:t xml:space="preserve"> successful in finding childcare options</w:t>
      </w:r>
      <w:r w:rsidR="001A67A9">
        <w:t xml:space="preserve"> (or options that would allow for a safe and accessible return to work)</w:t>
      </w:r>
      <w:r>
        <w:t xml:space="preserve">? </w:t>
      </w:r>
    </w:p>
    <w:p w14:paraId="0A98553C" w14:textId="77777777" w:rsidR="002C634D" w:rsidRPr="001A67A9" w:rsidRDefault="00680FA2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What </w:t>
      </w:r>
      <w:r w:rsidRPr="001A67A9">
        <w:t xml:space="preserve">questions did the Employer ask in order to reach their decision, which gave rise to this grievance/complaint?  </w:t>
      </w:r>
      <w:r w:rsidR="002C634D" w:rsidRPr="001A67A9">
        <w:t xml:space="preserve"> </w:t>
      </w:r>
    </w:p>
    <w:p w14:paraId="110A8F5B" w14:textId="77777777" w:rsidR="001A67A9" w:rsidRDefault="00806BE7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Did </w:t>
      </w:r>
      <w:r w:rsidRPr="00806BE7">
        <w:t xml:space="preserve">the Employer require </w:t>
      </w:r>
      <w:r w:rsidR="006311FC">
        <w:t xml:space="preserve">that </w:t>
      </w:r>
      <w:r w:rsidRPr="00806BE7">
        <w:t>the</w:t>
      </w:r>
      <w:r>
        <w:rPr>
          <w:b/>
        </w:rPr>
        <w:t xml:space="preserve"> </w:t>
      </w:r>
      <w:proofErr w:type="spellStart"/>
      <w:r w:rsidRPr="00F17405">
        <w:t>grievor</w:t>
      </w:r>
      <w:proofErr w:type="spellEnd"/>
      <w:r w:rsidRPr="00F17405">
        <w:t>(s)/complainant(s)</w:t>
      </w:r>
      <w:r w:rsidR="006311FC">
        <w:t xml:space="preserve"> </w:t>
      </w:r>
      <w:r>
        <w:t>return to work? If so, when</w:t>
      </w:r>
      <w:r w:rsidR="001A67A9">
        <w:t xml:space="preserve">? </w:t>
      </w:r>
    </w:p>
    <w:p w14:paraId="5D2A3E25" w14:textId="77777777" w:rsidR="00806BE7" w:rsidRPr="00680FA2" w:rsidRDefault="001A67A9" w:rsidP="002C634D">
      <w:pPr>
        <w:pStyle w:val="ListParagraph"/>
        <w:numPr>
          <w:ilvl w:val="0"/>
          <w:numId w:val="3"/>
        </w:numPr>
      </w:pPr>
      <w:r>
        <w:rPr>
          <w:b/>
        </w:rPr>
        <w:t xml:space="preserve">Did </w:t>
      </w:r>
      <w:r w:rsidRPr="00806BE7">
        <w:t>the</w:t>
      </w:r>
      <w:r>
        <w:rPr>
          <w:b/>
        </w:rPr>
        <w:t xml:space="preserve"> </w:t>
      </w:r>
      <w:proofErr w:type="spellStart"/>
      <w:r w:rsidRPr="00F17405">
        <w:t>grievor</w:t>
      </w:r>
      <w:proofErr w:type="spellEnd"/>
      <w:r w:rsidRPr="00F17405">
        <w:t>(s)/complainant(s)</w:t>
      </w:r>
      <w:r>
        <w:t xml:space="preserve"> refuse to return to work? If so, when? </w:t>
      </w:r>
    </w:p>
    <w:p w14:paraId="389EF21A" w14:textId="77777777" w:rsidR="00680FA2" w:rsidRDefault="00680FA2" w:rsidP="00680FA2">
      <w:pPr>
        <w:pStyle w:val="ListParagraph"/>
        <w:numPr>
          <w:ilvl w:val="0"/>
          <w:numId w:val="3"/>
        </w:numPr>
      </w:pPr>
      <w:r>
        <w:rPr>
          <w:b/>
        </w:rPr>
        <w:t xml:space="preserve">What </w:t>
      </w:r>
      <w:r w:rsidRPr="006311FC">
        <w:t>type of documents did the Employer ask for or rely on in order to reach their decision, which gave rise to this grievance/complaint</w:t>
      </w:r>
      <w:r>
        <w:rPr>
          <w:b/>
        </w:rPr>
        <w:t xml:space="preserve"> </w:t>
      </w:r>
      <w:r w:rsidRPr="00680FA2">
        <w:t>(medical, health advisories, school/daycare directives etc</w:t>
      </w:r>
      <w:r w:rsidR="001A67A9">
        <w:t>.</w:t>
      </w:r>
      <w:r w:rsidRPr="00680FA2">
        <w:t xml:space="preserve">)?  </w:t>
      </w:r>
    </w:p>
    <w:p w14:paraId="44BA8F0F" w14:textId="77777777" w:rsidR="009868F0" w:rsidRPr="00680FA2" w:rsidRDefault="009868F0" w:rsidP="00680FA2">
      <w:pPr>
        <w:pStyle w:val="ListParagraph"/>
        <w:numPr>
          <w:ilvl w:val="0"/>
          <w:numId w:val="3"/>
        </w:numPr>
      </w:pPr>
      <w:r>
        <w:rPr>
          <w:b/>
        </w:rPr>
        <w:t xml:space="preserve">How </w:t>
      </w:r>
      <w:r w:rsidRPr="006311FC">
        <w:t>did the Employer respond to the leave request</w:t>
      </w:r>
      <w:r>
        <w:rPr>
          <w:b/>
        </w:rPr>
        <w:t xml:space="preserve"> </w:t>
      </w:r>
      <w:r>
        <w:t>(written response/emails)?</w:t>
      </w:r>
    </w:p>
    <w:p w14:paraId="440F1475" w14:textId="77777777" w:rsidR="00680FA2" w:rsidRPr="001A67A9" w:rsidRDefault="00680FA2" w:rsidP="00680FA2">
      <w:pPr>
        <w:pStyle w:val="ListParagraph"/>
        <w:numPr>
          <w:ilvl w:val="0"/>
          <w:numId w:val="3"/>
        </w:numPr>
      </w:pPr>
      <w:r>
        <w:rPr>
          <w:b/>
        </w:rPr>
        <w:t xml:space="preserve">Any other related documents </w:t>
      </w:r>
      <w:r w:rsidRPr="00680FA2">
        <w:t>(</w:t>
      </w:r>
      <w:r>
        <w:t>title, source, when received)?</w:t>
      </w:r>
      <w:r>
        <w:rPr>
          <w:b/>
        </w:rPr>
        <w:t xml:space="preserve"> </w:t>
      </w:r>
    </w:p>
    <w:p w14:paraId="11909676" w14:textId="77777777" w:rsidR="001A67A9" w:rsidRPr="00680FA2" w:rsidRDefault="001A67A9" w:rsidP="00680FA2">
      <w:pPr>
        <w:pStyle w:val="ListParagraph"/>
        <w:numPr>
          <w:ilvl w:val="0"/>
          <w:numId w:val="3"/>
        </w:numPr>
      </w:pPr>
      <w:r>
        <w:rPr>
          <w:b/>
        </w:rPr>
        <w:t>What</w:t>
      </w:r>
      <w:r w:rsidRPr="001A67A9">
        <w:t xml:space="preserve"> is the current status of</w:t>
      </w:r>
      <w:r>
        <w:rPr>
          <w:b/>
        </w:rPr>
        <w:t xml:space="preserve"> </w:t>
      </w:r>
      <w:r w:rsidRPr="001A67A9">
        <w:t>the</w:t>
      </w:r>
      <w:r>
        <w:rPr>
          <w:b/>
        </w:rPr>
        <w:t xml:space="preserve"> </w:t>
      </w:r>
      <w:proofErr w:type="spellStart"/>
      <w:r w:rsidRPr="00F17405">
        <w:t>grievor</w:t>
      </w:r>
      <w:proofErr w:type="spellEnd"/>
      <w:r w:rsidRPr="00F17405">
        <w:t>(s)/complainant(s)</w:t>
      </w:r>
      <w:r>
        <w:t xml:space="preserve"> (working from home, working at the workplace, on leave without pay etc.)?  </w:t>
      </w:r>
    </w:p>
    <w:p w14:paraId="72E8EB0E" w14:textId="77777777" w:rsidR="00680FA2" w:rsidRDefault="00680FA2" w:rsidP="00680FA2">
      <w:pPr>
        <w:pStyle w:val="ListParagraph"/>
        <w:numPr>
          <w:ilvl w:val="0"/>
          <w:numId w:val="3"/>
        </w:numPr>
      </w:pPr>
      <w:r>
        <w:rPr>
          <w:b/>
        </w:rPr>
        <w:t xml:space="preserve">Corrective action requested </w:t>
      </w:r>
      <w:r>
        <w:t xml:space="preserve">This should place the </w:t>
      </w:r>
      <w:proofErr w:type="spellStart"/>
      <w:r>
        <w:t>grievor</w:t>
      </w:r>
      <w:proofErr w:type="spellEnd"/>
      <w:r>
        <w:t xml:space="preserve">(s) or complainant(s) in the same position in which they would have been, had the incident not occurred. (Do not forget to request that the </w:t>
      </w:r>
      <w:proofErr w:type="spellStart"/>
      <w:r>
        <w:t>grievor</w:t>
      </w:r>
      <w:proofErr w:type="spellEnd"/>
      <w:r>
        <w:t>(s) be made whole).</w:t>
      </w:r>
    </w:p>
    <w:p w14:paraId="6C8E6F25" w14:textId="77777777" w:rsidR="00680FA2" w:rsidRDefault="00680FA2" w:rsidP="00680FA2">
      <w:pPr>
        <w:pStyle w:val="ListParagraph"/>
        <w:numPr>
          <w:ilvl w:val="0"/>
          <w:numId w:val="3"/>
        </w:numPr>
      </w:pPr>
      <w:r w:rsidRPr="00680FA2">
        <w:rPr>
          <w:b/>
        </w:rPr>
        <w:t xml:space="preserve">Human </w:t>
      </w:r>
      <w:r>
        <w:rPr>
          <w:b/>
        </w:rPr>
        <w:t>r</w:t>
      </w:r>
      <w:r w:rsidRPr="00680FA2">
        <w:rPr>
          <w:b/>
        </w:rPr>
        <w:t>ights related grounds-</w:t>
      </w:r>
      <w:r>
        <w:t xml:space="preserve"> if there are human rights related grounds associated with this complaint or grievance, please ensure you provide details</w:t>
      </w:r>
      <w:r w:rsidR="009D68F0">
        <w:t xml:space="preserve">. </w:t>
      </w:r>
    </w:p>
    <w:p w14:paraId="2F4AD069" w14:textId="77777777" w:rsidR="009D68F0" w:rsidRDefault="009D68F0" w:rsidP="009D68F0">
      <w:pPr>
        <w:ind w:left="720" w:firstLine="720"/>
        <w:rPr>
          <w:i/>
        </w:rPr>
      </w:pPr>
    </w:p>
    <w:p w14:paraId="642A0A42" w14:textId="77777777" w:rsidR="00680FA2" w:rsidRDefault="00680FA2" w:rsidP="009D68F0">
      <w:pPr>
        <w:ind w:left="1440"/>
        <w:rPr>
          <w:i/>
        </w:rPr>
      </w:pPr>
      <w:r w:rsidRPr="00680FA2">
        <w:rPr>
          <w:i/>
        </w:rPr>
        <w:t xml:space="preserve">Example: </w:t>
      </w:r>
      <w:proofErr w:type="gramStart"/>
      <w:r w:rsidR="009D68F0">
        <w:rPr>
          <w:i/>
        </w:rPr>
        <w:t>the</w:t>
      </w:r>
      <w:proofErr w:type="gramEnd"/>
      <w:r w:rsidR="009D68F0">
        <w:rPr>
          <w:i/>
        </w:rPr>
        <w:t xml:space="preserve"> Employer’s decision/act is in contravention of section 7 of the Canada Human Rights Act based on family status, sex, and disability. </w:t>
      </w:r>
    </w:p>
    <w:p w14:paraId="3BD87612" w14:textId="77777777" w:rsidR="009868F0" w:rsidRDefault="009868F0" w:rsidP="00680FA2"/>
    <w:p w14:paraId="7A36602F" w14:textId="77777777" w:rsidR="009868F0" w:rsidRDefault="009868F0" w:rsidP="009868F0">
      <w:pPr>
        <w:pStyle w:val="ListParagraph"/>
      </w:pPr>
      <w:r>
        <w:t xml:space="preserve"> </w:t>
      </w:r>
    </w:p>
    <w:p w14:paraId="1314EE80" w14:textId="77777777" w:rsidR="00F17405" w:rsidRDefault="00F17405" w:rsidP="009868F0">
      <w:pPr>
        <w:pStyle w:val="ListParagraph"/>
      </w:pPr>
    </w:p>
    <w:p w14:paraId="250E6F0E" w14:textId="77777777" w:rsidR="00F17405" w:rsidRPr="00F17405" w:rsidRDefault="00F17405" w:rsidP="009868F0">
      <w:pPr>
        <w:pStyle w:val="ListParagraph"/>
        <w:rPr>
          <w:lang w:val="en-CA"/>
        </w:rPr>
      </w:pPr>
    </w:p>
    <w:sectPr w:rsidR="00F17405" w:rsidRPr="00F174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6067" w14:textId="77777777" w:rsidR="00D64B3C" w:rsidRDefault="00D64B3C" w:rsidP="00E16780">
      <w:r>
        <w:separator/>
      </w:r>
    </w:p>
  </w:endnote>
  <w:endnote w:type="continuationSeparator" w:id="0">
    <w:p w14:paraId="757879AE" w14:textId="77777777" w:rsidR="00D64B3C" w:rsidRDefault="00D64B3C" w:rsidP="00E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612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B7110" w14:textId="77777777" w:rsidR="00E16780" w:rsidRDefault="00E167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B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D5E90" w14:textId="77777777" w:rsidR="00E16780" w:rsidRDefault="00E16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DDA8B" w14:textId="77777777" w:rsidR="00D64B3C" w:rsidRDefault="00D64B3C" w:rsidP="00E16780">
      <w:r>
        <w:separator/>
      </w:r>
    </w:p>
  </w:footnote>
  <w:footnote w:type="continuationSeparator" w:id="0">
    <w:p w14:paraId="00BDF7C8" w14:textId="77777777" w:rsidR="00D64B3C" w:rsidRDefault="00D64B3C" w:rsidP="00E1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2B5"/>
    <w:multiLevelType w:val="hybridMultilevel"/>
    <w:tmpl w:val="A5F2D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6D8B"/>
    <w:multiLevelType w:val="hybridMultilevel"/>
    <w:tmpl w:val="D0ACE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007E"/>
    <w:multiLevelType w:val="hybridMultilevel"/>
    <w:tmpl w:val="864A5F00"/>
    <w:lvl w:ilvl="0" w:tplc="BCDE238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696D"/>
    <w:multiLevelType w:val="hybridMultilevel"/>
    <w:tmpl w:val="5030D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55E7"/>
    <w:multiLevelType w:val="hybridMultilevel"/>
    <w:tmpl w:val="EF86A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B6"/>
    <w:rsid w:val="000902D5"/>
    <w:rsid w:val="00117AB6"/>
    <w:rsid w:val="001620BE"/>
    <w:rsid w:val="001A67A9"/>
    <w:rsid w:val="001D0BEF"/>
    <w:rsid w:val="002C634D"/>
    <w:rsid w:val="0059765A"/>
    <w:rsid w:val="005F1068"/>
    <w:rsid w:val="005F67A9"/>
    <w:rsid w:val="006311FC"/>
    <w:rsid w:val="00680FA2"/>
    <w:rsid w:val="007471A7"/>
    <w:rsid w:val="00806BE7"/>
    <w:rsid w:val="00942EA5"/>
    <w:rsid w:val="009868F0"/>
    <w:rsid w:val="009D68F0"/>
    <w:rsid w:val="00A132FE"/>
    <w:rsid w:val="00A77649"/>
    <w:rsid w:val="00B40312"/>
    <w:rsid w:val="00C26EF8"/>
    <w:rsid w:val="00D64B3C"/>
    <w:rsid w:val="00E16780"/>
    <w:rsid w:val="00F1740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C5A3"/>
  <w15:chartTrackingRefBased/>
  <w15:docId w15:val="{4576706B-4EE6-4B1C-B610-FDFD93D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56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7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6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78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F3FF5064CF4BAA20E351D538562E" ma:contentTypeVersion="13" ma:contentTypeDescription="Create a new document." ma:contentTypeScope="" ma:versionID="e1be6a224a73bd165c3ed1f0d919661b">
  <xsd:schema xmlns:xsd="http://www.w3.org/2001/XMLSchema" xmlns:xs="http://www.w3.org/2001/XMLSchema" xmlns:p="http://schemas.microsoft.com/office/2006/metadata/properties" xmlns:ns3="df52a192-2b9c-4153-8c6e-33ab601cd806" xmlns:ns4="7bb8578e-16d9-40b3-81cd-f326fcee8c31" targetNamespace="http://schemas.microsoft.com/office/2006/metadata/properties" ma:root="true" ma:fieldsID="08575809940fd4631aaba3b50cbc70a3" ns3:_="" ns4:_="">
    <xsd:import namespace="df52a192-2b9c-4153-8c6e-33ab601cd806"/>
    <xsd:import namespace="7bb8578e-16d9-40b3-81cd-f326fcee8c3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a192-2b9c-4153-8c6e-33ab601cd8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578e-16d9-40b3-81cd-f326fcee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E55B9-5508-49D4-B2F0-7F909984B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75EEB-375C-424F-BD73-97874C64A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B2C11-763B-45FB-9A5E-59CE63747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2a192-2b9c-4153-8c6e-33ab601cd806"/>
    <ds:schemaRef ds:uri="7bb8578e-16d9-40b3-81cd-f326fcee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 Jarrar</dc:creator>
  <cp:keywords/>
  <dc:description/>
  <cp:lastModifiedBy>Jason Manchester</cp:lastModifiedBy>
  <cp:revision>2</cp:revision>
  <dcterms:created xsi:type="dcterms:W3CDTF">2021-01-04T18:25:00Z</dcterms:created>
  <dcterms:modified xsi:type="dcterms:W3CDTF">2021-01-04T18:25:00Z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0x0101003980F3FF5064CF4BAA20E351D538562E</vt:lpwstr>
  </property>
</Properties>
</file>